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A06F3" w14:textId="530146E2" w:rsidR="00373713" w:rsidRPr="002F1295" w:rsidRDefault="002F1295" w:rsidP="002F1295">
      <w:pPr>
        <w:ind w:left="5103"/>
        <w:jc w:val="both"/>
        <w:textAlignment w:val="baseline"/>
        <w:rPr>
          <w:rFonts w:ascii="Trebuchet MS" w:hAnsi="Trebuchet MS"/>
          <w:color w:val="0070C0"/>
          <w:sz w:val="22"/>
          <w:szCs w:val="22"/>
        </w:rPr>
      </w:pPr>
      <w:r w:rsidRPr="002F1295">
        <w:rPr>
          <w:rFonts w:ascii="Trebuchet MS" w:hAnsi="Trebuchet MS"/>
          <w:color w:val="0070C0"/>
          <w:sz w:val="22"/>
          <w:szCs w:val="22"/>
        </w:rPr>
        <w:t xml:space="preserve">Pirkimo specialiųjų sąlygų </w:t>
      </w:r>
      <w:r w:rsidR="00144D99">
        <w:rPr>
          <w:rFonts w:ascii="Trebuchet MS" w:hAnsi="Trebuchet MS"/>
          <w:color w:val="0070C0"/>
          <w:sz w:val="22"/>
          <w:szCs w:val="22"/>
        </w:rPr>
        <w:t>8</w:t>
      </w:r>
      <w:r w:rsidRPr="002F1295">
        <w:rPr>
          <w:rFonts w:ascii="Trebuchet MS" w:hAnsi="Trebuchet MS"/>
          <w:color w:val="0070C0"/>
          <w:sz w:val="22"/>
          <w:szCs w:val="22"/>
        </w:rPr>
        <w:t xml:space="preserve"> priedas „Sutarties projektas“</w:t>
      </w:r>
    </w:p>
    <w:p w14:paraId="47D9763D" w14:textId="77777777" w:rsidR="00373713" w:rsidRPr="00921A21" w:rsidRDefault="00373713">
      <w:pPr>
        <w:widowControl w:val="0"/>
        <w:pBdr>
          <w:top w:val="nil"/>
          <w:left w:val="nil"/>
          <w:bottom w:val="nil"/>
          <w:right w:val="nil"/>
          <w:between w:val="nil"/>
        </w:pBdr>
        <w:tabs>
          <w:tab w:val="left" w:pos="567"/>
          <w:tab w:val="left" w:pos="851"/>
        </w:tabs>
        <w:jc w:val="center"/>
        <w:rPr>
          <w:rFonts w:ascii="Trebuchet MS" w:hAnsi="Trebuchet MS"/>
          <w:b/>
          <w:caps/>
          <w:sz w:val="20"/>
        </w:rPr>
      </w:pPr>
    </w:p>
    <w:p w14:paraId="7C99D374" w14:textId="77777777" w:rsidR="00373713" w:rsidRPr="00921A21" w:rsidRDefault="00921A21">
      <w:pPr>
        <w:widowControl w:val="0"/>
        <w:pBdr>
          <w:top w:val="nil"/>
          <w:left w:val="nil"/>
          <w:bottom w:val="nil"/>
          <w:right w:val="nil"/>
          <w:between w:val="nil"/>
        </w:pBdr>
        <w:tabs>
          <w:tab w:val="left" w:pos="567"/>
          <w:tab w:val="left" w:pos="851"/>
        </w:tabs>
        <w:jc w:val="center"/>
        <w:rPr>
          <w:rFonts w:ascii="Trebuchet MS" w:hAnsi="Trebuchet MS"/>
          <w:b/>
          <w:caps/>
          <w:sz w:val="20"/>
        </w:rPr>
      </w:pPr>
      <w:r w:rsidRPr="00921A21">
        <w:rPr>
          <w:rFonts w:ascii="Trebuchet MS" w:hAnsi="Trebuchet MS"/>
          <w:b/>
          <w:caps/>
          <w:sz w:val="20"/>
        </w:rPr>
        <w:t xml:space="preserve">Prekių pirkimo-pardavimo sutarties </w:t>
      </w:r>
      <w:r w:rsidRPr="00921A21">
        <w:rPr>
          <w:rFonts w:ascii="Trebuchet MS" w:hAnsi="Trebuchet MS"/>
          <w:b/>
          <w:bCs/>
          <w:caps/>
          <w:sz w:val="20"/>
        </w:rPr>
        <w:t>Specialiosios</w:t>
      </w:r>
      <w:r w:rsidRPr="00921A21">
        <w:rPr>
          <w:rFonts w:ascii="Trebuchet MS" w:hAnsi="Trebuchet MS"/>
          <w:b/>
          <w:caps/>
          <w:sz w:val="20"/>
        </w:rPr>
        <w:t xml:space="preserve"> sąlygos</w:t>
      </w:r>
    </w:p>
    <w:p w14:paraId="4DD502A2" w14:textId="77777777" w:rsidR="00373713" w:rsidRPr="00921A21" w:rsidRDefault="00373713" w:rsidP="002F1295">
      <w:pPr>
        <w:widowControl w:val="0"/>
        <w:pBdr>
          <w:top w:val="nil"/>
          <w:left w:val="nil"/>
          <w:bottom w:val="nil"/>
          <w:right w:val="nil"/>
          <w:between w:val="nil"/>
        </w:pBdr>
        <w:tabs>
          <w:tab w:val="left" w:pos="567"/>
          <w:tab w:val="left" w:pos="851"/>
        </w:tabs>
        <w:rPr>
          <w:rFonts w:ascii="Trebuchet MS" w:hAnsi="Trebuchet MS"/>
          <w:caps/>
          <w:sz w:val="20"/>
        </w:rPr>
      </w:pPr>
    </w:p>
    <w:p w14:paraId="7FD2D5AB" w14:textId="77777777" w:rsidR="00373713" w:rsidRPr="00921A21" w:rsidRDefault="00373713">
      <w:pPr>
        <w:jc w:val="center"/>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110"/>
      </w:tblGrid>
      <w:tr w:rsidR="00373713" w:rsidRPr="00921A21" w14:paraId="3F12AB58" w14:textId="77777777" w:rsidTr="002F1295">
        <w:trPr>
          <w:trHeight w:val="263"/>
        </w:trPr>
        <w:tc>
          <w:tcPr>
            <w:tcW w:w="2448" w:type="dxa"/>
          </w:tcPr>
          <w:p w14:paraId="565BF2A3" w14:textId="77777777" w:rsidR="00373713" w:rsidRPr="00921A21" w:rsidRDefault="00921A21">
            <w:pPr>
              <w:jc w:val="both"/>
              <w:rPr>
                <w:rFonts w:ascii="Trebuchet MS" w:hAnsi="Trebuchet MS"/>
                <w:b/>
                <w:bCs/>
                <w:kern w:val="2"/>
                <w:sz w:val="20"/>
              </w:rPr>
            </w:pPr>
            <w:r w:rsidRPr="00921A21">
              <w:rPr>
                <w:rFonts w:ascii="Trebuchet MS" w:hAnsi="Trebuchet MS"/>
                <w:b/>
                <w:bCs/>
                <w:kern w:val="2"/>
                <w:sz w:val="20"/>
              </w:rPr>
              <w:t>Sutarties pavadinimas</w:t>
            </w:r>
          </w:p>
        </w:tc>
        <w:tc>
          <w:tcPr>
            <w:tcW w:w="7110" w:type="dxa"/>
          </w:tcPr>
          <w:p w14:paraId="20783840" w14:textId="06DEDFD1" w:rsidR="00373713" w:rsidRPr="00921A21" w:rsidRDefault="00552DC6">
            <w:pPr>
              <w:jc w:val="both"/>
              <w:rPr>
                <w:rFonts w:ascii="Trebuchet MS" w:hAnsi="Trebuchet MS"/>
                <w:kern w:val="2"/>
                <w:sz w:val="20"/>
                <w:highlight w:val="yellow"/>
              </w:rPr>
            </w:pPr>
            <w:r>
              <w:rPr>
                <w:rFonts w:ascii="Trebuchet MS" w:hAnsi="Trebuchet MS"/>
                <w:kern w:val="2"/>
                <w:sz w:val="22"/>
                <w:szCs w:val="22"/>
                <w:highlight w:val="yellow"/>
              </w:rPr>
              <w:t>Įrašyti</w:t>
            </w:r>
          </w:p>
        </w:tc>
      </w:tr>
    </w:tbl>
    <w:p w14:paraId="05D61DEB" w14:textId="77777777" w:rsidR="00373713" w:rsidRPr="00921A21" w:rsidRDefault="00373713">
      <w:pPr>
        <w:jc w:val="both"/>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3713" w:rsidRPr="00921A21" w14:paraId="630DE68E" w14:textId="77777777">
        <w:tc>
          <w:tcPr>
            <w:tcW w:w="9558" w:type="dxa"/>
            <w:gridSpan w:val="3"/>
          </w:tcPr>
          <w:p w14:paraId="02466E9B"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 SUTARTIES ŠALYS</w:t>
            </w:r>
          </w:p>
        </w:tc>
      </w:tr>
      <w:tr w:rsidR="00373713" w:rsidRPr="00921A21" w14:paraId="75B6178D" w14:textId="77777777">
        <w:tc>
          <w:tcPr>
            <w:tcW w:w="2808" w:type="dxa"/>
            <w:vMerge w:val="restart"/>
          </w:tcPr>
          <w:p w14:paraId="2752C2E9" w14:textId="77777777" w:rsidR="00373713" w:rsidRPr="00921A21" w:rsidRDefault="00373713">
            <w:pPr>
              <w:jc w:val="center"/>
              <w:rPr>
                <w:rFonts w:ascii="Trebuchet MS" w:hAnsi="Trebuchet MS"/>
                <w:b/>
                <w:bCs/>
                <w:kern w:val="2"/>
                <w:sz w:val="20"/>
              </w:rPr>
            </w:pPr>
          </w:p>
          <w:p w14:paraId="2D0C2FA6" w14:textId="77777777" w:rsidR="00373713" w:rsidRPr="00921A21" w:rsidRDefault="00373713">
            <w:pPr>
              <w:jc w:val="center"/>
              <w:rPr>
                <w:rFonts w:ascii="Trebuchet MS" w:hAnsi="Trebuchet MS"/>
                <w:b/>
                <w:bCs/>
                <w:kern w:val="2"/>
                <w:sz w:val="20"/>
              </w:rPr>
            </w:pPr>
          </w:p>
          <w:p w14:paraId="478CC653" w14:textId="77777777" w:rsidR="00373713" w:rsidRPr="00921A21" w:rsidRDefault="00373713">
            <w:pPr>
              <w:jc w:val="center"/>
              <w:rPr>
                <w:rFonts w:ascii="Trebuchet MS" w:hAnsi="Trebuchet MS"/>
                <w:b/>
                <w:bCs/>
                <w:kern w:val="2"/>
                <w:sz w:val="20"/>
              </w:rPr>
            </w:pPr>
          </w:p>
          <w:p w14:paraId="7EA141E1" w14:textId="77777777" w:rsidR="00373713" w:rsidRPr="00921A21" w:rsidRDefault="00373713">
            <w:pPr>
              <w:rPr>
                <w:rFonts w:ascii="Trebuchet MS" w:hAnsi="Trebuchet MS"/>
                <w:b/>
                <w:bCs/>
                <w:kern w:val="2"/>
                <w:sz w:val="20"/>
              </w:rPr>
            </w:pPr>
          </w:p>
          <w:p w14:paraId="0B694BE1"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1.1. Pirkėjas</w:t>
            </w:r>
          </w:p>
        </w:tc>
        <w:tc>
          <w:tcPr>
            <w:tcW w:w="3240" w:type="dxa"/>
          </w:tcPr>
          <w:p w14:paraId="6190A305" w14:textId="77777777" w:rsidR="00373713" w:rsidRPr="00921A21" w:rsidRDefault="00921A21">
            <w:pPr>
              <w:rPr>
                <w:rFonts w:ascii="Trebuchet MS" w:hAnsi="Trebuchet MS"/>
                <w:kern w:val="2"/>
                <w:sz w:val="20"/>
              </w:rPr>
            </w:pPr>
            <w:r w:rsidRPr="00921A21">
              <w:rPr>
                <w:rFonts w:ascii="Trebuchet MS" w:hAnsi="Trebuchet MS"/>
                <w:kern w:val="2"/>
                <w:sz w:val="20"/>
              </w:rPr>
              <w:t>1.1.1. Pavadinimas</w:t>
            </w:r>
          </w:p>
        </w:tc>
        <w:tc>
          <w:tcPr>
            <w:tcW w:w="3510" w:type="dxa"/>
          </w:tcPr>
          <w:p w14:paraId="04CADE12" w14:textId="4A2E5C39" w:rsidR="00373713" w:rsidRPr="002F1295" w:rsidRDefault="002F1295">
            <w:pPr>
              <w:jc w:val="center"/>
              <w:rPr>
                <w:rFonts w:ascii="Trebuchet MS" w:hAnsi="Trebuchet MS"/>
                <w:b/>
                <w:bCs/>
                <w:kern w:val="2"/>
                <w:sz w:val="20"/>
              </w:rPr>
            </w:pPr>
            <w:r w:rsidRPr="002F1295">
              <w:rPr>
                <w:rFonts w:ascii="Trebuchet MS" w:hAnsi="Trebuchet MS"/>
                <w:b/>
                <w:bCs/>
                <w:kern w:val="2"/>
                <w:sz w:val="20"/>
              </w:rPr>
              <w:t>VšĮ Kauno miesto poliklinika</w:t>
            </w:r>
          </w:p>
        </w:tc>
      </w:tr>
      <w:tr w:rsidR="00373713" w:rsidRPr="00921A21" w14:paraId="580B48CA" w14:textId="77777777">
        <w:tc>
          <w:tcPr>
            <w:tcW w:w="2808" w:type="dxa"/>
            <w:vMerge/>
          </w:tcPr>
          <w:p w14:paraId="65B27335" w14:textId="77777777" w:rsidR="00373713" w:rsidRPr="00921A21" w:rsidRDefault="00373713">
            <w:pPr>
              <w:rPr>
                <w:rFonts w:ascii="Trebuchet MS" w:hAnsi="Trebuchet MS"/>
                <w:kern w:val="2"/>
                <w:sz w:val="20"/>
              </w:rPr>
            </w:pPr>
          </w:p>
        </w:tc>
        <w:tc>
          <w:tcPr>
            <w:tcW w:w="3240" w:type="dxa"/>
          </w:tcPr>
          <w:p w14:paraId="09FAA32E" w14:textId="77777777" w:rsidR="00373713" w:rsidRPr="00921A21" w:rsidRDefault="00921A21">
            <w:pPr>
              <w:rPr>
                <w:rFonts w:ascii="Trebuchet MS" w:hAnsi="Trebuchet MS"/>
                <w:kern w:val="2"/>
                <w:sz w:val="20"/>
              </w:rPr>
            </w:pPr>
            <w:r w:rsidRPr="00921A21">
              <w:rPr>
                <w:rFonts w:ascii="Trebuchet MS" w:hAnsi="Trebuchet MS"/>
                <w:kern w:val="2"/>
                <w:sz w:val="20"/>
              </w:rPr>
              <w:t>1.1.2. Juridinio asmens kodas</w:t>
            </w:r>
          </w:p>
        </w:tc>
        <w:tc>
          <w:tcPr>
            <w:tcW w:w="3510" w:type="dxa"/>
          </w:tcPr>
          <w:p w14:paraId="6F52D6E7" w14:textId="09ED893E" w:rsidR="00373713" w:rsidRPr="00921A21" w:rsidRDefault="002F1295">
            <w:pPr>
              <w:jc w:val="center"/>
              <w:rPr>
                <w:rFonts w:ascii="Trebuchet MS" w:hAnsi="Trebuchet MS"/>
                <w:kern w:val="2"/>
                <w:sz w:val="20"/>
              </w:rPr>
            </w:pPr>
            <w:r w:rsidRPr="002F1295">
              <w:rPr>
                <w:rFonts w:ascii="Trebuchet MS" w:hAnsi="Trebuchet MS"/>
                <w:kern w:val="2"/>
                <w:sz w:val="20"/>
              </w:rPr>
              <w:t>135042394</w:t>
            </w:r>
          </w:p>
        </w:tc>
      </w:tr>
      <w:tr w:rsidR="00373713" w:rsidRPr="00921A21" w14:paraId="643E4002" w14:textId="77777777">
        <w:tc>
          <w:tcPr>
            <w:tcW w:w="2808" w:type="dxa"/>
            <w:vMerge/>
          </w:tcPr>
          <w:p w14:paraId="43F44460" w14:textId="77777777" w:rsidR="00373713" w:rsidRPr="00921A21" w:rsidRDefault="00373713">
            <w:pPr>
              <w:rPr>
                <w:rFonts w:ascii="Trebuchet MS" w:hAnsi="Trebuchet MS"/>
                <w:kern w:val="2"/>
                <w:sz w:val="20"/>
              </w:rPr>
            </w:pPr>
          </w:p>
        </w:tc>
        <w:tc>
          <w:tcPr>
            <w:tcW w:w="3240" w:type="dxa"/>
          </w:tcPr>
          <w:p w14:paraId="0CEFEC4C" w14:textId="77777777" w:rsidR="00373713" w:rsidRPr="00921A21" w:rsidRDefault="00921A21">
            <w:pPr>
              <w:rPr>
                <w:rFonts w:ascii="Trebuchet MS" w:hAnsi="Trebuchet MS"/>
                <w:kern w:val="2"/>
                <w:sz w:val="20"/>
              </w:rPr>
            </w:pPr>
            <w:r w:rsidRPr="00921A21">
              <w:rPr>
                <w:rFonts w:ascii="Trebuchet MS" w:hAnsi="Trebuchet MS"/>
                <w:kern w:val="2"/>
                <w:sz w:val="20"/>
              </w:rPr>
              <w:t>1.1.3. Adresas</w:t>
            </w:r>
          </w:p>
        </w:tc>
        <w:tc>
          <w:tcPr>
            <w:tcW w:w="3510" w:type="dxa"/>
          </w:tcPr>
          <w:p w14:paraId="6B48D5C8" w14:textId="2C1E0A34" w:rsidR="00373713" w:rsidRPr="00921A21" w:rsidRDefault="002F1295" w:rsidP="002F1295">
            <w:pPr>
              <w:tabs>
                <w:tab w:val="left" w:pos="1155"/>
              </w:tabs>
              <w:rPr>
                <w:rFonts w:ascii="Trebuchet MS" w:hAnsi="Trebuchet MS"/>
                <w:kern w:val="2"/>
                <w:sz w:val="20"/>
              </w:rPr>
            </w:pPr>
            <w:r w:rsidRPr="002F1295">
              <w:rPr>
                <w:rFonts w:ascii="Trebuchet MS" w:hAnsi="Trebuchet MS"/>
                <w:kern w:val="2"/>
                <w:sz w:val="20"/>
              </w:rPr>
              <w:t>Pramonės pr. 31, 51270 Kaunas</w:t>
            </w:r>
          </w:p>
        </w:tc>
      </w:tr>
      <w:tr w:rsidR="00373713" w:rsidRPr="00921A21" w14:paraId="6EB99168" w14:textId="77777777">
        <w:tc>
          <w:tcPr>
            <w:tcW w:w="2808" w:type="dxa"/>
            <w:vMerge/>
          </w:tcPr>
          <w:p w14:paraId="432A6B5C" w14:textId="77777777" w:rsidR="00373713" w:rsidRPr="00921A21" w:rsidRDefault="00373713">
            <w:pPr>
              <w:rPr>
                <w:rFonts w:ascii="Trebuchet MS" w:hAnsi="Trebuchet MS"/>
                <w:kern w:val="2"/>
                <w:sz w:val="20"/>
              </w:rPr>
            </w:pPr>
          </w:p>
        </w:tc>
        <w:tc>
          <w:tcPr>
            <w:tcW w:w="3240" w:type="dxa"/>
          </w:tcPr>
          <w:p w14:paraId="4D659212" w14:textId="77777777" w:rsidR="00373713" w:rsidRPr="00921A21" w:rsidRDefault="00921A21">
            <w:pPr>
              <w:rPr>
                <w:rFonts w:ascii="Trebuchet MS" w:hAnsi="Trebuchet MS"/>
                <w:kern w:val="2"/>
                <w:sz w:val="20"/>
              </w:rPr>
            </w:pPr>
            <w:r w:rsidRPr="00921A21">
              <w:rPr>
                <w:rFonts w:ascii="Trebuchet MS" w:hAnsi="Trebuchet MS"/>
                <w:kern w:val="2"/>
                <w:sz w:val="20"/>
              </w:rPr>
              <w:t>1.1.4. PVM mokėtojo kodas</w:t>
            </w:r>
          </w:p>
        </w:tc>
        <w:tc>
          <w:tcPr>
            <w:tcW w:w="3510" w:type="dxa"/>
          </w:tcPr>
          <w:p w14:paraId="4CA19AB9" w14:textId="7FF0A348" w:rsidR="00373713" w:rsidRPr="00921A21" w:rsidRDefault="002F1295">
            <w:pPr>
              <w:jc w:val="center"/>
              <w:rPr>
                <w:rFonts w:ascii="Trebuchet MS" w:hAnsi="Trebuchet MS"/>
                <w:kern w:val="2"/>
                <w:sz w:val="20"/>
              </w:rPr>
            </w:pPr>
            <w:r w:rsidRPr="002F1295">
              <w:rPr>
                <w:rFonts w:ascii="Trebuchet MS" w:hAnsi="Trebuchet MS"/>
                <w:kern w:val="2"/>
                <w:sz w:val="20"/>
              </w:rPr>
              <w:t>LT350423917</w:t>
            </w:r>
          </w:p>
        </w:tc>
      </w:tr>
      <w:tr w:rsidR="00373713" w:rsidRPr="00921A21" w14:paraId="25C2FB46" w14:textId="77777777">
        <w:tc>
          <w:tcPr>
            <w:tcW w:w="2808" w:type="dxa"/>
            <w:vMerge/>
          </w:tcPr>
          <w:p w14:paraId="600C39B1" w14:textId="77777777" w:rsidR="00373713" w:rsidRPr="00921A21" w:rsidRDefault="00373713">
            <w:pPr>
              <w:rPr>
                <w:rFonts w:ascii="Trebuchet MS" w:hAnsi="Trebuchet MS"/>
                <w:kern w:val="2"/>
                <w:sz w:val="20"/>
              </w:rPr>
            </w:pPr>
          </w:p>
        </w:tc>
        <w:tc>
          <w:tcPr>
            <w:tcW w:w="3240" w:type="dxa"/>
          </w:tcPr>
          <w:p w14:paraId="500E1F54" w14:textId="77777777" w:rsidR="00373713" w:rsidRPr="00921A21" w:rsidRDefault="00921A21">
            <w:pPr>
              <w:rPr>
                <w:rFonts w:ascii="Trebuchet MS" w:hAnsi="Trebuchet MS"/>
                <w:kern w:val="2"/>
                <w:sz w:val="20"/>
              </w:rPr>
            </w:pPr>
            <w:r w:rsidRPr="00921A21">
              <w:rPr>
                <w:rFonts w:ascii="Trebuchet MS" w:hAnsi="Trebuchet MS"/>
                <w:kern w:val="2"/>
                <w:sz w:val="20"/>
              </w:rPr>
              <w:t>1.1.5. Atsiskaitomoji sąskaita</w:t>
            </w:r>
          </w:p>
        </w:tc>
        <w:tc>
          <w:tcPr>
            <w:tcW w:w="3510" w:type="dxa"/>
          </w:tcPr>
          <w:p w14:paraId="48D4C629" w14:textId="2E070188" w:rsidR="00373713" w:rsidRPr="00921A21" w:rsidRDefault="002F1295">
            <w:pPr>
              <w:jc w:val="center"/>
              <w:rPr>
                <w:rFonts w:ascii="Trebuchet MS" w:hAnsi="Trebuchet MS"/>
                <w:kern w:val="2"/>
                <w:sz w:val="20"/>
              </w:rPr>
            </w:pPr>
            <w:r w:rsidRPr="002F1295">
              <w:rPr>
                <w:rFonts w:ascii="Trebuchet MS" w:hAnsi="Trebuchet MS"/>
                <w:kern w:val="2"/>
                <w:sz w:val="20"/>
              </w:rPr>
              <w:t>LT047044060002942424</w:t>
            </w:r>
          </w:p>
        </w:tc>
      </w:tr>
      <w:tr w:rsidR="00373713" w:rsidRPr="00921A21" w14:paraId="7D1A6DC4" w14:textId="77777777">
        <w:tc>
          <w:tcPr>
            <w:tcW w:w="2808" w:type="dxa"/>
            <w:vMerge/>
          </w:tcPr>
          <w:p w14:paraId="442E60E1" w14:textId="77777777" w:rsidR="00373713" w:rsidRPr="00921A21" w:rsidRDefault="00373713">
            <w:pPr>
              <w:rPr>
                <w:rFonts w:ascii="Trebuchet MS" w:hAnsi="Trebuchet MS"/>
                <w:kern w:val="2"/>
                <w:sz w:val="20"/>
              </w:rPr>
            </w:pPr>
          </w:p>
        </w:tc>
        <w:tc>
          <w:tcPr>
            <w:tcW w:w="3240" w:type="dxa"/>
          </w:tcPr>
          <w:p w14:paraId="42477746" w14:textId="77777777" w:rsidR="00373713" w:rsidRPr="00921A21" w:rsidRDefault="00921A21">
            <w:pPr>
              <w:rPr>
                <w:rFonts w:ascii="Trebuchet MS" w:hAnsi="Trebuchet MS"/>
                <w:kern w:val="2"/>
                <w:sz w:val="20"/>
              </w:rPr>
            </w:pPr>
            <w:r w:rsidRPr="00921A21">
              <w:rPr>
                <w:rFonts w:ascii="Trebuchet MS" w:hAnsi="Trebuchet MS"/>
                <w:kern w:val="2"/>
                <w:sz w:val="20"/>
              </w:rPr>
              <w:t>1.1.6. Bankas, banko kodas</w:t>
            </w:r>
          </w:p>
        </w:tc>
        <w:tc>
          <w:tcPr>
            <w:tcW w:w="3510" w:type="dxa"/>
          </w:tcPr>
          <w:p w14:paraId="4AB7829C" w14:textId="54C9B33E" w:rsidR="00373713" w:rsidRPr="00921A21" w:rsidRDefault="002F1295" w:rsidP="002F1295">
            <w:pPr>
              <w:rPr>
                <w:rFonts w:ascii="Trebuchet MS" w:hAnsi="Trebuchet MS"/>
                <w:kern w:val="2"/>
                <w:sz w:val="20"/>
              </w:rPr>
            </w:pPr>
            <w:r w:rsidRPr="002F1295">
              <w:rPr>
                <w:rFonts w:ascii="Trebuchet MS" w:hAnsi="Trebuchet MS"/>
                <w:kern w:val="2"/>
                <w:sz w:val="20"/>
              </w:rPr>
              <w:t>AB SEB bankas; banko kodas 70440</w:t>
            </w:r>
          </w:p>
        </w:tc>
      </w:tr>
      <w:tr w:rsidR="00373713" w:rsidRPr="00921A21" w14:paraId="2D254B4F" w14:textId="77777777">
        <w:tc>
          <w:tcPr>
            <w:tcW w:w="2808" w:type="dxa"/>
            <w:vMerge/>
          </w:tcPr>
          <w:p w14:paraId="79F1E2E6" w14:textId="77777777" w:rsidR="00373713" w:rsidRPr="00921A21" w:rsidRDefault="00373713">
            <w:pPr>
              <w:rPr>
                <w:rFonts w:ascii="Trebuchet MS" w:hAnsi="Trebuchet MS"/>
                <w:kern w:val="2"/>
                <w:sz w:val="20"/>
              </w:rPr>
            </w:pPr>
          </w:p>
        </w:tc>
        <w:tc>
          <w:tcPr>
            <w:tcW w:w="3240" w:type="dxa"/>
          </w:tcPr>
          <w:p w14:paraId="4F9A8492" w14:textId="77777777" w:rsidR="00373713" w:rsidRPr="00921A21" w:rsidRDefault="00921A21">
            <w:pPr>
              <w:rPr>
                <w:rFonts w:ascii="Trebuchet MS" w:hAnsi="Trebuchet MS"/>
                <w:kern w:val="2"/>
                <w:sz w:val="20"/>
              </w:rPr>
            </w:pPr>
            <w:r w:rsidRPr="00921A21">
              <w:rPr>
                <w:rFonts w:ascii="Trebuchet MS" w:hAnsi="Trebuchet MS"/>
                <w:kern w:val="2"/>
                <w:sz w:val="20"/>
              </w:rPr>
              <w:t>1.1.7. Telefonas</w:t>
            </w:r>
          </w:p>
        </w:tc>
        <w:tc>
          <w:tcPr>
            <w:tcW w:w="3510" w:type="dxa"/>
          </w:tcPr>
          <w:p w14:paraId="75DCA7FB" w14:textId="3B88BC6D" w:rsidR="00373713" w:rsidRPr="00921A21" w:rsidRDefault="002F1295" w:rsidP="002F1295">
            <w:pPr>
              <w:jc w:val="center"/>
              <w:rPr>
                <w:rFonts w:ascii="Trebuchet MS" w:hAnsi="Trebuchet MS"/>
                <w:kern w:val="2"/>
                <w:sz w:val="20"/>
              </w:rPr>
            </w:pPr>
            <w:r w:rsidRPr="002F1295">
              <w:rPr>
                <w:rFonts w:ascii="Trebuchet MS" w:hAnsi="Trebuchet MS"/>
                <w:kern w:val="2"/>
                <w:sz w:val="20"/>
              </w:rPr>
              <w:t>(8 37) 40 39 99</w:t>
            </w:r>
          </w:p>
        </w:tc>
      </w:tr>
      <w:tr w:rsidR="00373713" w:rsidRPr="00921A21" w14:paraId="0ADDAC52" w14:textId="77777777">
        <w:tc>
          <w:tcPr>
            <w:tcW w:w="2808" w:type="dxa"/>
            <w:vMerge/>
          </w:tcPr>
          <w:p w14:paraId="0AC6EABF" w14:textId="77777777" w:rsidR="00373713" w:rsidRPr="00921A21" w:rsidRDefault="00373713">
            <w:pPr>
              <w:rPr>
                <w:rFonts w:ascii="Trebuchet MS" w:hAnsi="Trebuchet MS"/>
                <w:kern w:val="2"/>
                <w:sz w:val="20"/>
              </w:rPr>
            </w:pPr>
          </w:p>
        </w:tc>
        <w:tc>
          <w:tcPr>
            <w:tcW w:w="3240" w:type="dxa"/>
          </w:tcPr>
          <w:p w14:paraId="0C285B16" w14:textId="77777777" w:rsidR="00373713" w:rsidRPr="00921A21" w:rsidRDefault="00921A21">
            <w:pPr>
              <w:rPr>
                <w:rFonts w:ascii="Trebuchet MS" w:hAnsi="Trebuchet MS"/>
                <w:kern w:val="2"/>
                <w:sz w:val="20"/>
              </w:rPr>
            </w:pPr>
            <w:r w:rsidRPr="00921A21">
              <w:rPr>
                <w:rFonts w:ascii="Trebuchet MS" w:hAnsi="Trebuchet MS"/>
                <w:kern w:val="2"/>
                <w:sz w:val="20"/>
              </w:rPr>
              <w:t>1.1.8. El. paštas</w:t>
            </w:r>
          </w:p>
        </w:tc>
        <w:tc>
          <w:tcPr>
            <w:tcW w:w="3510" w:type="dxa"/>
          </w:tcPr>
          <w:p w14:paraId="033B093A" w14:textId="0F07EDD9" w:rsidR="00373713" w:rsidRPr="00921A21" w:rsidRDefault="002F1295">
            <w:pPr>
              <w:jc w:val="center"/>
              <w:rPr>
                <w:rFonts w:ascii="Trebuchet MS" w:hAnsi="Trebuchet MS"/>
                <w:kern w:val="2"/>
                <w:sz w:val="20"/>
              </w:rPr>
            </w:pPr>
            <w:r w:rsidRPr="002F1295">
              <w:rPr>
                <w:rFonts w:ascii="Trebuchet MS" w:hAnsi="Trebuchet MS"/>
                <w:kern w:val="2"/>
                <w:sz w:val="20"/>
              </w:rPr>
              <w:t>info@kaunopoliklinika.lt</w:t>
            </w:r>
          </w:p>
        </w:tc>
      </w:tr>
      <w:tr w:rsidR="00373713" w:rsidRPr="00921A21" w14:paraId="6BEC29C3" w14:textId="77777777">
        <w:tc>
          <w:tcPr>
            <w:tcW w:w="2808" w:type="dxa"/>
            <w:vMerge/>
          </w:tcPr>
          <w:p w14:paraId="75288CBF" w14:textId="77777777" w:rsidR="00373713" w:rsidRPr="00921A21" w:rsidRDefault="00373713">
            <w:pPr>
              <w:rPr>
                <w:rFonts w:ascii="Trebuchet MS" w:hAnsi="Trebuchet MS"/>
                <w:kern w:val="2"/>
                <w:sz w:val="20"/>
              </w:rPr>
            </w:pPr>
          </w:p>
        </w:tc>
        <w:tc>
          <w:tcPr>
            <w:tcW w:w="3240" w:type="dxa"/>
          </w:tcPr>
          <w:p w14:paraId="2FAC6CBF" w14:textId="77777777" w:rsidR="00373713" w:rsidRPr="00921A21" w:rsidRDefault="00921A21">
            <w:pPr>
              <w:rPr>
                <w:rFonts w:ascii="Trebuchet MS" w:hAnsi="Trebuchet MS"/>
                <w:kern w:val="2"/>
                <w:sz w:val="20"/>
              </w:rPr>
            </w:pPr>
            <w:r w:rsidRPr="00921A21">
              <w:rPr>
                <w:rFonts w:ascii="Trebuchet MS" w:hAnsi="Trebuchet MS"/>
                <w:kern w:val="2"/>
                <w:sz w:val="20"/>
              </w:rPr>
              <w:t>1.1.9. Šalies atstovas</w:t>
            </w:r>
          </w:p>
        </w:tc>
        <w:tc>
          <w:tcPr>
            <w:tcW w:w="3510" w:type="dxa"/>
          </w:tcPr>
          <w:p w14:paraId="04D49F33" w14:textId="005019BE" w:rsidR="00373713" w:rsidRPr="00921A21" w:rsidRDefault="002F1295">
            <w:pPr>
              <w:jc w:val="center"/>
              <w:rPr>
                <w:rFonts w:ascii="Trebuchet MS" w:hAnsi="Trebuchet MS"/>
                <w:kern w:val="2"/>
                <w:sz w:val="20"/>
              </w:rPr>
            </w:pPr>
            <w:r w:rsidRPr="002F1295">
              <w:rPr>
                <w:rFonts w:ascii="Trebuchet MS" w:hAnsi="Trebuchet MS"/>
                <w:kern w:val="2"/>
                <w:sz w:val="20"/>
              </w:rPr>
              <w:t xml:space="preserve">Direktorius </w:t>
            </w:r>
          </w:p>
        </w:tc>
      </w:tr>
      <w:tr w:rsidR="00373713" w:rsidRPr="00921A21" w14:paraId="3B9FE719" w14:textId="77777777">
        <w:tc>
          <w:tcPr>
            <w:tcW w:w="2808" w:type="dxa"/>
            <w:vMerge/>
          </w:tcPr>
          <w:p w14:paraId="5E0B0D8E" w14:textId="77777777" w:rsidR="00373713" w:rsidRPr="00921A21" w:rsidRDefault="00373713">
            <w:pPr>
              <w:rPr>
                <w:rFonts w:ascii="Trebuchet MS" w:hAnsi="Trebuchet MS"/>
                <w:kern w:val="2"/>
                <w:sz w:val="20"/>
              </w:rPr>
            </w:pPr>
          </w:p>
        </w:tc>
        <w:tc>
          <w:tcPr>
            <w:tcW w:w="3240" w:type="dxa"/>
          </w:tcPr>
          <w:p w14:paraId="6913FA31" w14:textId="77777777" w:rsidR="00373713" w:rsidRPr="00921A21" w:rsidRDefault="00921A21">
            <w:pPr>
              <w:rPr>
                <w:rFonts w:ascii="Trebuchet MS" w:hAnsi="Trebuchet MS"/>
                <w:kern w:val="2"/>
                <w:sz w:val="20"/>
              </w:rPr>
            </w:pPr>
            <w:r w:rsidRPr="00921A21">
              <w:rPr>
                <w:rFonts w:ascii="Trebuchet MS" w:hAnsi="Trebuchet MS"/>
                <w:kern w:val="2"/>
                <w:sz w:val="20"/>
              </w:rPr>
              <w:t>1.1.10. Atstovavimo pagrindas</w:t>
            </w:r>
          </w:p>
        </w:tc>
        <w:tc>
          <w:tcPr>
            <w:tcW w:w="3510" w:type="dxa"/>
          </w:tcPr>
          <w:p w14:paraId="3E722270" w14:textId="7CD236AD" w:rsidR="00373713" w:rsidRPr="00921A21" w:rsidRDefault="002F1295">
            <w:pPr>
              <w:jc w:val="center"/>
              <w:rPr>
                <w:rFonts w:ascii="Trebuchet MS" w:hAnsi="Trebuchet MS"/>
                <w:kern w:val="2"/>
                <w:sz w:val="20"/>
              </w:rPr>
            </w:pPr>
            <w:r w:rsidRPr="002F1295">
              <w:rPr>
                <w:rFonts w:ascii="Trebuchet MS" w:hAnsi="Trebuchet MS"/>
                <w:kern w:val="2"/>
                <w:sz w:val="20"/>
              </w:rPr>
              <w:t>Įstatai</w:t>
            </w:r>
          </w:p>
        </w:tc>
      </w:tr>
      <w:tr w:rsidR="00373713" w:rsidRPr="00921A21" w14:paraId="1D561EFA" w14:textId="77777777">
        <w:tc>
          <w:tcPr>
            <w:tcW w:w="2808" w:type="dxa"/>
            <w:vMerge w:val="restart"/>
          </w:tcPr>
          <w:p w14:paraId="00717DB5" w14:textId="77777777" w:rsidR="00373713" w:rsidRPr="00921A21" w:rsidRDefault="00373713">
            <w:pPr>
              <w:rPr>
                <w:rFonts w:ascii="Trebuchet MS" w:hAnsi="Trebuchet MS"/>
                <w:b/>
                <w:bCs/>
                <w:kern w:val="2"/>
                <w:sz w:val="20"/>
              </w:rPr>
            </w:pPr>
          </w:p>
          <w:p w14:paraId="459A083F" w14:textId="77777777" w:rsidR="00373713" w:rsidRPr="00921A21" w:rsidRDefault="00373713">
            <w:pPr>
              <w:rPr>
                <w:rFonts w:ascii="Trebuchet MS" w:hAnsi="Trebuchet MS"/>
                <w:b/>
                <w:bCs/>
                <w:color w:val="FF0000"/>
                <w:kern w:val="2"/>
                <w:sz w:val="20"/>
              </w:rPr>
            </w:pPr>
          </w:p>
          <w:p w14:paraId="413B39E2"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1.2. Tiekėjas</w:t>
            </w:r>
          </w:p>
          <w:p w14:paraId="18285EEF" w14:textId="77777777" w:rsidR="00373713" w:rsidRPr="00912FC8" w:rsidRDefault="00921A21">
            <w:pPr>
              <w:rPr>
                <w:rFonts w:ascii="Trebuchet MS" w:hAnsi="Trebuchet MS"/>
                <w:i/>
                <w:iCs/>
                <w:color w:val="0070C0"/>
                <w:kern w:val="2"/>
                <w:sz w:val="20"/>
              </w:rPr>
            </w:pPr>
            <w:r w:rsidRPr="00912FC8">
              <w:rPr>
                <w:rFonts w:ascii="Trebuchet MS" w:hAnsi="Trebuchet MS"/>
                <w:i/>
                <w:iCs/>
                <w:color w:val="0070C0"/>
                <w:kern w:val="2"/>
                <w:sz w:val="20"/>
              </w:rPr>
              <w:t>(jei Tiekėjas yra fizinis asmuo, skiltys atitinkamai pakoreguojamos.</w:t>
            </w:r>
          </w:p>
          <w:p w14:paraId="11F80E65" w14:textId="5D83EDE9" w:rsidR="00373713" w:rsidRPr="00921A21" w:rsidRDefault="00921A21" w:rsidP="00ED4D34">
            <w:pPr>
              <w:rPr>
                <w:rFonts w:ascii="Trebuchet MS" w:hAnsi="Trebuchet MS"/>
                <w:b/>
                <w:bCs/>
                <w:kern w:val="2"/>
                <w:sz w:val="20"/>
              </w:rPr>
            </w:pPr>
            <w:r w:rsidRPr="00912FC8">
              <w:rPr>
                <w:rFonts w:ascii="Trebuchet MS" w:hAnsi="Trebuchet MS"/>
                <w:i/>
                <w:iCs/>
                <w:color w:val="0070C0"/>
                <w:kern w:val="2"/>
                <w:sz w:val="20"/>
              </w:rPr>
              <w:t>Jei Tiekėjas yra tiekėjų grupė, skiltys pildomos įterpiant kiekvieno grupės nario informaciją)</w:t>
            </w:r>
          </w:p>
        </w:tc>
        <w:tc>
          <w:tcPr>
            <w:tcW w:w="3240" w:type="dxa"/>
          </w:tcPr>
          <w:p w14:paraId="744CE472" w14:textId="77777777" w:rsidR="00373713" w:rsidRPr="00921A21" w:rsidRDefault="00921A21">
            <w:pPr>
              <w:rPr>
                <w:rFonts w:ascii="Trebuchet MS" w:hAnsi="Trebuchet MS"/>
                <w:kern w:val="2"/>
                <w:sz w:val="20"/>
              </w:rPr>
            </w:pPr>
            <w:r w:rsidRPr="00921A21">
              <w:rPr>
                <w:rFonts w:ascii="Trebuchet MS" w:hAnsi="Trebuchet MS"/>
                <w:kern w:val="2"/>
                <w:sz w:val="20"/>
              </w:rPr>
              <w:t>1.2.1. Pavadinimas</w:t>
            </w:r>
          </w:p>
        </w:tc>
        <w:tc>
          <w:tcPr>
            <w:tcW w:w="3510" w:type="dxa"/>
          </w:tcPr>
          <w:p w14:paraId="44E4EC9D" w14:textId="77777777" w:rsidR="00373713" w:rsidRPr="00921A21" w:rsidRDefault="00373713">
            <w:pPr>
              <w:jc w:val="center"/>
              <w:rPr>
                <w:rFonts w:ascii="Trebuchet MS" w:hAnsi="Trebuchet MS"/>
                <w:kern w:val="2"/>
                <w:sz w:val="20"/>
              </w:rPr>
            </w:pPr>
          </w:p>
        </w:tc>
      </w:tr>
      <w:tr w:rsidR="00373713" w:rsidRPr="00921A21" w14:paraId="7ED78FE7" w14:textId="77777777">
        <w:tc>
          <w:tcPr>
            <w:tcW w:w="2808" w:type="dxa"/>
            <w:vMerge/>
          </w:tcPr>
          <w:p w14:paraId="0BEF0B6E" w14:textId="77777777" w:rsidR="00373713" w:rsidRPr="00921A21" w:rsidRDefault="00373713">
            <w:pPr>
              <w:rPr>
                <w:rFonts w:ascii="Trebuchet MS" w:hAnsi="Trebuchet MS"/>
                <w:b/>
                <w:bCs/>
                <w:kern w:val="2"/>
                <w:sz w:val="20"/>
              </w:rPr>
            </w:pPr>
          </w:p>
        </w:tc>
        <w:tc>
          <w:tcPr>
            <w:tcW w:w="3240" w:type="dxa"/>
          </w:tcPr>
          <w:p w14:paraId="6C962DAF" w14:textId="77777777" w:rsidR="00373713" w:rsidRPr="00921A21" w:rsidRDefault="00921A21">
            <w:pPr>
              <w:rPr>
                <w:rFonts w:ascii="Trebuchet MS" w:hAnsi="Trebuchet MS"/>
                <w:kern w:val="2"/>
                <w:sz w:val="20"/>
              </w:rPr>
            </w:pPr>
            <w:r w:rsidRPr="00921A21">
              <w:rPr>
                <w:rFonts w:ascii="Trebuchet MS" w:hAnsi="Trebuchet MS"/>
                <w:kern w:val="2"/>
                <w:sz w:val="20"/>
              </w:rPr>
              <w:t>1.2.2. Juridinio asmens kodas</w:t>
            </w:r>
          </w:p>
        </w:tc>
        <w:tc>
          <w:tcPr>
            <w:tcW w:w="3510" w:type="dxa"/>
          </w:tcPr>
          <w:p w14:paraId="586391A7" w14:textId="77777777" w:rsidR="00373713" w:rsidRPr="00921A21" w:rsidRDefault="00373713">
            <w:pPr>
              <w:jc w:val="center"/>
              <w:rPr>
                <w:rFonts w:ascii="Trebuchet MS" w:hAnsi="Trebuchet MS"/>
                <w:kern w:val="2"/>
                <w:sz w:val="20"/>
              </w:rPr>
            </w:pPr>
          </w:p>
        </w:tc>
      </w:tr>
      <w:tr w:rsidR="00373713" w:rsidRPr="00921A21" w14:paraId="3A25E392" w14:textId="77777777">
        <w:tc>
          <w:tcPr>
            <w:tcW w:w="2808" w:type="dxa"/>
            <w:vMerge/>
          </w:tcPr>
          <w:p w14:paraId="2EB881C3" w14:textId="77777777" w:rsidR="00373713" w:rsidRPr="00921A21" w:rsidRDefault="00373713">
            <w:pPr>
              <w:rPr>
                <w:rFonts w:ascii="Trebuchet MS" w:hAnsi="Trebuchet MS"/>
                <w:b/>
                <w:bCs/>
                <w:kern w:val="2"/>
                <w:sz w:val="20"/>
              </w:rPr>
            </w:pPr>
          </w:p>
        </w:tc>
        <w:tc>
          <w:tcPr>
            <w:tcW w:w="3240" w:type="dxa"/>
          </w:tcPr>
          <w:p w14:paraId="7756DE98" w14:textId="77777777" w:rsidR="00373713" w:rsidRPr="00921A21" w:rsidRDefault="00921A21">
            <w:pPr>
              <w:rPr>
                <w:rFonts w:ascii="Trebuchet MS" w:hAnsi="Trebuchet MS"/>
                <w:kern w:val="2"/>
                <w:sz w:val="20"/>
              </w:rPr>
            </w:pPr>
            <w:r w:rsidRPr="00921A21">
              <w:rPr>
                <w:rFonts w:ascii="Trebuchet MS" w:hAnsi="Trebuchet MS"/>
                <w:kern w:val="2"/>
                <w:sz w:val="20"/>
              </w:rPr>
              <w:t>1.2.3. Adresas</w:t>
            </w:r>
          </w:p>
        </w:tc>
        <w:tc>
          <w:tcPr>
            <w:tcW w:w="3510" w:type="dxa"/>
          </w:tcPr>
          <w:p w14:paraId="5AA6555E" w14:textId="77777777" w:rsidR="00373713" w:rsidRPr="00921A21" w:rsidRDefault="00373713">
            <w:pPr>
              <w:jc w:val="center"/>
              <w:rPr>
                <w:rFonts w:ascii="Trebuchet MS" w:hAnsi="Trebuchet MS"/>
                <w:kern w:val="2"/>
                <w:sz w:val="20"/>
              </w:rPr>
            </w:pPr>
          </w:p>
        </w:tc>
      </w:tr>
      <w:tr w:rsidR="00373713" w:rsidRPr="00921A21" w14:paraId="123A5BC3" w14:textId="77777777">
        <w:tc>
          <w:tcPr>
            <w:tcW w:w="2808" w:type="dxa"/>
            <w:vMerge/>
          </w:tcPr>
          <w:p w14:paraId="5A982B82" w14:textId="77777777" w:rsidR="00373713" w:rsidRPr="00921A21" w:rsidRDefault="00373713">
            <w:pPr>
              <w:rPr>
                <w:rFonts w:ascii="Trebuchet MS" w:hAnsi="Trebuchet MS"/>
                <w:b/>
                <w:bCs/>
                <w:kern w:val="2"/>
                <w:sz w:val="20"/>
              </w:rPr>
            </w:pPr>
          </w:p>
        </w:tc>
        <w:tc>
          <w:tcPr>
            <w:tcW w:w="3240" w:type="dxa"/>
          </w:tcPr>
          <w:p w14:paraId="1ACA0168" w14:textId="77777777" w:rsidR="00373713" w:rsidRPr="00921A21" w:rsidRDefault="00921A21">
            <w:pPr>
              <w:rPr>
                <w:rFonts w:ascii="Trebuchet MS" w:hAnsi="Trebuchet MS"/>
                <w:kern w:val="2"/>
                <w:sz w:val="20"/>
              </w:rPr>
            </w:pPr>
            <w:r w:rsidRPr="00921A21">
              <w:rPr>
                <w:rFonts w:ascii="Trebuchet MS" w:hAnsi="Trebuchet MS"/>
                <w:kern w:val="2"/>
                <w:sz w:val="20"/>
              </w:rPr>
              <w:t>1.2.4. PVM mokėtojo kodas</w:t>
            </w:r>
          </w:p>
        </w:tc>
        <w:tc>
          <w:tcPr>
            <w:tcW w:w="3510" w:type="dxa"/>
          </w:tcPr>
          <w:p w14:paraId="52A4AAD4" w14:textId="77777777" w:rsidR="00373713" w:rsidRPr="00921A21" w:rsidRDefault="00373713">
            <w:pPr>
              <w:jc w:val="center"/>
              <w:rPr>
                <w:rFonts w:ascii="Trebuchet MS" w:hAnsi="Trebuchet MS"/>
                <w:kern w:val="2"/>
                <w:sz w:val="20"/>
              </w:rPr>
            </w:pPr>
          </w:p>
        </w:tc>
      </w:tr>
      <w:tr w:rsidR="00373713" w:rsidRPr="00921A21" w14:paraId="4D1C4966" w14:textId="77777777">
        <w:tc>
          <w:tcPr>
            <w:tcW w:w="2808" w:type="dxa"/>
            <w:vMerge/>
          </w:tcPr>
          <w:p w14:paraId="63DF0C06" w14:textId="77777777" w:rsidR="00373713" w:rsidRPr="00921A21" w:rsidRDefault="00373713">
            <w:pPr>
              <w:rPr>
                <w:rFonts w:ascii="Trebuchet MS" w:hAnsi="Trebuchet MS"/>
                <w:b/>
                <w:bCs/>
                <w:kern w:val="2"/>
                <w:sz w:val="20"/>
              </w:rPr>
            </w:pPr>
          </w:p>
        </w:tc>
        <w:tc>
          <w:tcPr>
            <w:tcW w:w="3240" w:type="dxa"/>
          </w:tcPr>
          <w:p w14:paraId="7EDD2741" w14:textId="77777777" w:rsidR="00373713" w:rsidRPr="00921A21" w:rsidRDefault="00921A21">
            <w:pPr>
              <w:rPr>
                <w:rFonts w:ascii="Trebuchet MS" w:hAnsi="Trebuchet MS"/>
                <w:kern w:val="2"/>
                <w:sz w:val="20"/>
              </w:rPr>
            </w:pPr>
            <w:r w:rsidRPr="00921A21">
              <w:rPr>
                <w:rFonts w:ascii="Trebuchet MS" w:hAnsi="Trebuchet MS"/>
                <w:kern w:val="2"/>
                <w:sz w:val="20"/>
              </w:rPr>
              <w:t>1.2.5. Atsiskaitomoji sąskaita</w:t>
            </w:r>
          </w:p>
        </w:tc>
        <w:tc>
          <w:tcPr>
            <w:tcW w:w="3510" w:type="dxa"/>
          </w:tcPr>
          <w:p w14:paraId="0537EA18" w14:textId="77777777" w:rsidR="00373713" w:rsidRPr="00921A21" w:rsidRDefault="00373713">
            <w:pPr>
              <w:jc w:val="center"/>
              <w:rPr>
                <w:rFonts w:ascii="Trebuchet MS" w:hAnsi="Trebuchet MS"/>
                <w:kern w:val="2"/>
                <w:sz w:val="20"/>
              </w:rPr>
            </w:pPr>
          </w:p>
        </w:tc>
      </w:tr>
      <w:tr w:rsidR="00373713" w:rsidRPr="00921A21" w14:paraId="5EF06BE7" w14:textId="77777777">
        <w:tc>
          <w:tcPr>
            <w:tcW w:w="2808" w:type="dxa"/>
            <w:vMerge/>
          </w:tcPr>
          <w:p w14:paraId="5138AE1D" w14:textId="77777777" w:rsidR="00373713" w:rsidRPr="00921A21" w:rsidRDefault="00373713">
            <w:pPr>
              <w:rPr>
                <w:rFonts w:ascii="Trebuchet MS" w:hAnsi="Trebuchet MS"/>
                <w:b/>
                <w:bCs/>
                <w:kern w:val="2"/>
                <w:sz w:val="20"/>
              </w:rPr>
            </w:pPr>
          </w:p>
        </w:tc>
        <w:tc>
          <w:tcPr>
            <w:tcW w:w="3240" w:type="dxa"/>
          </w:tcPr>
          <w:p w14:paraId="067C6322" w14:textId="77777777" w:rsidR="00373713" w:rsidRPr="00921A21" w:rsidRDefault="00921A21">
            <w:pPr>
              <w:rPr>
                <w:rFonts w:ascii="Trebuchet MS" w:hAnsi="Trebuchet MS"/>
                <w:kern w:val="2"/>
                <w:sz w:val="20"/>
              </w:rPr>
            </w:pPr>
            <w:r w:rsidRPr="00921A21">
              <w:rPr>
                <w:rFonts w:ascii="Trebuchet MS" w:hAnsi="Trebuchet MS"/>
                <w:kern w:val="2"/>
                <w:sz w:val="20"/>
              </w:rPr>
              <w:t>1.2.6. Bankas, banko kodas</w:t>
            </w:r>
          </w:p>
        </w:tc>
        <w:tc>
          <w:tcPr>
            <w:tcW w:w="3510" w:type="dxa"/>
          </w:tcPr>
          <w:p w14:paraId="6CF3C599" w14:textId="77777777" w:rsidR="00373713" w:rsidRPr="00921A21" w:rsidRDefault="00373713">
            <w:pPr>
              <w:jc w:val="center"/>
              <w:rPr>
                <w:rFonts w:ascii="Trebuchet MS" w:hAnsi="Trebuchet MS"/>
                <w:kern w:val="2"/>
                <w:sz w:val="20"/>
              </w:rPr>
            </w:pPr>
          </w:p>
        </w:tc>
      </w:tr>
      <w:tr w:rsidR="00373713" w:rsidRPr="00921A21" w14:paraId="7846FF02" w14:textId="77777777">
        <w:tc>
          <w:tcPr>
            <w:tcW w:w="2808" w:type="dxa"/>
            <w:vMerge/>
          </w:tcPr>
          <w:p w14:paraId="4868575B" w14:textId="77777777" w:rsidR="00373713" w:rsidRPr="00921A21" w:rsidRDefault="00373713">
            <w:pPr>
              <w:rPr>
                <w:rFonts w:ascii="Trebuchet MS" w:hAnsi="Trebuchet MS"/>
                <w:b/>
                <w:bCs/>
                <w:kern w:val="2"/>
                <w:sz w:val="20"/>
              </w:rPr>
            </w:pPr>
          </w:p>
        </w:tc>
        <w:tc>
          <w:tcPr>
            <w:tcW w:w="3240" w:type="dxa"/>
          </w:tcPr>
          <w:p w14:paraId="65EC211D" w14:textId="77777777" w:rsidR="00373713" w:rsidRPr="00921A21" w:rsidRDefault="00921A21">
            <w:pPr>
              <w:rPr>
                <w:rFonts w:ascii="Trebuchet MS" w:hAnsi="Trebuchet MS"/>
                <w:kern w:val="2"/>
                <w:sz w:val="20"/>
              </w:rPr>
            </w:pPr>
            <w:r w:rsidRPr="00921A21">
              <w:rPr>
                <w:rFonts w:ascii="Trebuchet MS" w:hAnsi="Trebuchet MS"/>
                <w:kern w:val="2"/>
                <w:sz w:val="20"/>
              </w:rPr>
              <w:t>1.2.7. Telefonas</w:t>
            </w:r>
          </w:p>
        </w:tc>
        <w:tc>
          <w:tcPr>
            <w:tcW w:w="3510" w:type="dxa"/>
          </w:tcPr>
          <w:p w14:paraId="2EBF3452" w14:textId="77777777" w:rsidR="00373713" w:rsidRPr="00921A21" w:rsidRDefault="00373713">
            <w:pPr>
              <w:jc w:val="center"/>
              <w:rPr>
                <w:rFonts w:ascii="Trebuchet MS" w:hAnsi="Trebuchet MS"/>
                <w:kern w:val="2"/>
                <w:sz w:val="20"/>
              </w:rPr>
            </w:pPr>
          </w:p>
        </w:tc>
      </w:tr>
      <w:tr w:rsidR="00373713" w:rsidRPr="00921A21" w14:paraId="3708FA99" w14:textId="77777777">
        <w:tc>
          <w:tcPr>
            <w:tcW w:w="2808" w:type="dxa"/>
            <w:vMerge/>
          </w:tcPr>
          <w:p w14:paraId="56B1EC08" w14:textId="77777777" w:rsidR="00373713" w:rsidRPr="00921A21" w:rsidRDefault="00373713">
            <w:pPr>
              <w:rPr>
                <w:rFonts w:ascii="Trebuchet MS" w:hAnsi="Trebuchet MS"/>
                <w:b/>
                <w:bCs/>
                <w:kern w:val="2"/>
                <w:sz w:val="20"/>
              </w:rPr>
            </w:pPr>
          </w:p>
        </w:tc>
        <w:tc>
          <w:tcPr>
            <w:tcW w:w="3240" w:type="dxa"/>
          </w:tcPr>
          <w:p w14:paraId="02B8D5F0" w14:textId="77777777" w:rsidR="00373713" w:rsidRPr="00921A21" w:rsidRDefault="00921A21">
            <w:pPr>
              <w:rPr>
                <w:rFonts w:ascii="Trebuchet MS" w:hAnsi="Trebuchet MS"/>
                <w:kern w:val="2"/>
                <w:sz w:val="20"/>
              </w:rPr>
            </w:pPr>
            <w:r w:rsidRPr="00921A21">
              <w:rPr>
                <w:rFonts w:ascii="Trebuchet MS" w:hAnsi="Trebuchet MS"/>
                <w:kern w:val="2"/>
                <w:sz w:val="20"/>
              </w:rPr>
              <w:t>1.2.8. El. paštas</w:t>
            </w:r>
          </w:p>
        </w:tc>
        <w:tc>
          <w:tcPr>
            <w:tcW w:w="3510" w:type="dxa"/>
          </w:tcPr>
          <w:p w14:paraId="07F4024D" w14:textId="77777777" w:rsidR="00373713" w:rsidRPr="00921A21" w:rsidRDefault="00373713">
            <w:pPr>
              <w:jc w:val="center"/>
              <w:rPr>
                <w:rFonts w:ascii="Trebuchet MS" w:hAnsi="Trebuchet MS"/>
                <w:kern w:val="2"/>
                <w:sz w:val="20"/>
              </w:rPr>
            </w:pPr>
          </w:p>
        </w:tc>
      </w:tr>
      <w:tr w:rsidR="00373713" w:rsidRPr="00921A21" w14:paraId="2B3EEA57" w14:textId="77777777">
        <w:tc>
          <w:tcPr>
            <w:tcW w:w="2808" w:type="dxa"/>
            <w:vMerge/>
          </w:tcPr>
          <w:p w14:paraId="6E829A02" w14:textId="77777777" w:rsidR="00373713" w:rsidRPr="00921A21" w:rsidRDefault="00373713">
            <w:pPr>
              <w:rPr>
                <w:rFonts w:ascii="Trebuchet MS" w:hAnsi="Trebuchet MS"/>
                <w:b/>
                <w:bCs/>
                <w:kern w:val="2"/>
                <w:sz w:val="20"/>
              </w:rPr>
            </w:pPr>
          </w:p>
        </w:tc>
        <w:tc>
          <w:tcPr>
            <w:tcW w:w="3240" w:type="dxa"/>
          </w:tcPr>
          <w:p w14:paraId="235B38DD" w14:textId="77777777" w:rsidR="00373713" w:rsidRPr="00921A21" w:rsidRDefault="00921A21">
            <w:pPr>
              <w:rPr>
                <w:rFonts w:ascii="Trebuchet MS" w:hAnsi="Trebuchet MS"/>
                <w:kern w:val="2"/>
                <w:sz w:val="20"/>
              </w:rPr>
            </w:pPr>
            <w:r w:rsidRPr="00921A21">
              <w:rPr>
                <w:rFonts w:ascii="Trebuchet MS" w:hAnsi="Trebuchet MS"/>
                <w:kern w:val="2"/>
                <w:sz w:val="20"/>
              </w:rPr>
              <w:t>1.2.9. Šalies atstovas</w:t>
            </w:r>
          </w:p>
        </w:tc>
        <w:tc>
          <w:tcPr>
            <w:tcW w:w="3510" w:type="dxa"/>
          </w:tcPr>
          <w:p w14:paraId="7DA12CC1" w14:textId="77777777" w:rsidR="00373713" w:rsidRPr="00921A21" w:rsidRDefault="00373713">
            <w:pPr>
              <w:jc w:val="center"/>
              <w:rPr>
                <w:rFonts w:ascii="Trebuchet MS" w:hAnsi="Trebuchet MS"/>
                <w:kern w:val="2"/>
                <w:sz w:val="20"/>
              </w:rPr>
            </w:pPr>
          </w:p>
        </w:tc>
      </w:tr>
      <w:tr w:rsidR="00373713" w:rsidRPr="00921A21" w14:paraId="4257E732" w14:textId="77777777">
        <w:tc>
          <w:tcPr>
            <w:tcW w:w="2808" w:type="dxa"/>
            <w:vMerge/>
          </w:tcPr>
          <w:p w14:paraId="27B0D9C2" w14:textId="77777777" w:rsidR="00373713" w:rsidRPr="00921A21" w:rsidRDefault="00373713">
            <w:pPr>
              <w:rPr>
                <w:rFonts w:ascii="Trebuchet MS" w:hAnsi="Trebuchet MS"/>
                <w:b/>
                <w:bCs/>
                <w:kern w:val="2"/>
                <w:sz w:val="20"/>
              </w:rPr>
            </w:pPr>
          </w:p>
        </w:tc>
        <w:tc>
          <w:tcPr>
            <w:tcW w:w="3240" w:type="dxa"/>
          </w:tcPr>
          <w:p w14:paraId="469EAC43" w14:textId="77777777" w:rsidR="00373713" w:rsidRPr="00921A21" w:rsidRDefault="00921A21">
            <w:pPr>
              <w:rPr>
                <w:rFonts w:ascii="Trebuchet MS" w:hAnsi="Trebuchet MS"/>
                <w:kern w:val="2"/>
                <w:sz w:val="20"/>
              </w:rPr>
            </w:pPr>
            <w:r w:rsidRPr="00921A21">
              <w:rPr>
                <w:rFonts w:ascii="Trebuchet MS" w:hAnsi="Trebuchet MS"/>
                <w:kern w:val="2"/>
                <w:sz w:val="20"/>
              </w:rPr>
              <w:t>1.2.10. Atstovavimo pagrindas</w:t>
            </w:r>
          </w:p>
        </w:tc>
        <w:tc>
          <w:tcPr>
            <w:tcW w:w="3510" w:type="dxa"/>
          </w:tcPr>
          <w:p w14:paraId="50435670" w14:textId="77777777" w:rsidR="00373713" w:rsidRPr="00921A21" w:rsidRDefault="00373713">
            <w:pPr>
              <w:jc w:val="center"/>
              <w:rPr>
                <w:rFonts w:ascii="Trebuchet MS" w:hAnsi="Trebuchet MS"/>
                <w:kern w:val="2"/>
                <w:sz w:val="20"/>
              </w:rPr>
            </w:pPr>
          </w:p>
        </w:tc>
      </w:tr>
    </w:tbl>
    <w:p w14:paraId="414D4134" w14:textId="77777777" w:rsidR="00373713" w:rsidRPr="00921A21" w:rsidRDefault="00373713">
      <w:pPr>
        <w:jc w:val="both"/>
        <w:rPr>
          <w:rFonts w:ascii="Trebuchet MS" w:hAnsi="Trebuchet MS"/>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373713" w:rsidRPr="00921A21" w14:paraId="521AF848" w14:textId="77777777">
        <w:trPr>
          <w:trHeight w:val="300"/>
        </w:trPr>
        <w:tc>
          <w:tcPr>
            <w:tcW w:w="9535" w:type="dxa"/>
            <w:gridSpan w:val="5"/>
          </w:tcPr>
          <w:p w14:paraId="4BCB5223"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2. ATSAKINGI ASMENYS</w:t>
            </w:r>
          </w:p>
        </w:tc>
      </w:tr>
      <w:tr w:rsidR="00373713" w:rsidRPr="00921A21" w14:paraId="112F73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3CDC0" w14:textId="77777777" w:rsidR="00373713" w:rsidRPr="00921A21" w:rsidRDefault="00921A21">
            <w:pPr>
              <w:rPr>
                <w:rFonts w:ascii="Trebuchet MS" w:hAnsi="Trebuchet MS"/>
                <w:b/>
                <w:bCs/>
                <w:kern w:val="2"/>
                <w:sz w:val="20"/>
              </w:rPr>
            </w:pPr>
            <w:r w:rsidRPr="00921A21">
              <w:rPr>
                <w:rFonts w:ascii="Trebuchet MS" w:hAnsi="Trebuchet MS"/>
                <w:b/>
                <w:bCs/>
                <w:kern w:val="2"/>
                <w:sz w:val="20"/>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ED5DCB5" w14:textId="76B4C3CA" w:rsidR="00921A21" w:rsidRPr="00921A21" w:rsidRDefault="00921A21" w:rsidP="00921A21">
            <w:pPr>
              <w:rPr>
                <w:rFonts w:ascii="Trebuchet MS" w:hAnsi="Trebuchet MS"/>
                <w:kern w:val="2"/>
                <w:sz w:val="20"/>
                <w:highlight w:val="yellow"/>
              </w:rPr>
            </w:pPr>
            <w:r w:rsidRPr="00921A21">
              <w:rPr>
                <w:rFonts w:ascii="Trebuchet MS" w:hAnsi="Trebuchet MS"/>
                <w:kern w:val="2"/>
                <w:sz w:val="20"/>
                <w:highlight w:val="yellow"/>
              </w:rPr>
              <w:t>įrašyti vardą ir pavardę</w:t>
            </w:r>
          </w:p>
          <w:p w14:paraId="2D80D722" w14:textId="77777777" w:rsidR="00921A21" w:rsidRPr="00921A21" w:rsidRDefault="00921A21" w:rsidP="00921A21">
            <w:pPr>
              <w:rPr>
                <w:rFonts w:ascii="Trebuchet MS" w:hAnsi="Trebuchet MS"/>
                <w:kern w:val="2"/>
                <w:sz w:val="20"/>
                <w:highlight w:val="yellow"/>
              </w:rPr>
            </w:pPr>
            <w:r w:rsidRPr="00921A21">
              <w:rPr>
                <w:rFonts w:ascii="Trebuchet MS" w:hAnsi="Trebuchet MS"/>
                <w:kern w:val="2"/>
                <w:sz w:val="20"/>
                <w:highlight w:val="yellow"/>
              </w:rPr>
              <w:t>įrašyti pareigas</w:t>
            </w:r>
          </w:p>
          <w:p w14:paraId="42CA02DA" w14:textId="77777777" w:rsidR="00921A21" w:rsidRPr="00921A21" w:rsidRDefault="00921A21" w:rsidP="00921A21">
            <w:pPr>
              <w:rPr>
                <w:rFonts w:ascii="Trebuchet MS" w:hAnsi="Trebuchet MS"/>
                <w:kern w:val="2"/>
                <w:sz w:val="20"/>
                <w:highlight w:val="yellow"/>
              </w:rPr>
            </w:pPr>
            <w:r w:rsidRPr="00921A21">
              <w:rPr>
                <w:rFonts w:ascii="Trebuchet MS" w:hAnsi="Trebuchet MS"/>
                <w:kern w:val="2"/>
                <w:sz w:val="20"/>
                <w:highlight w:val="yellow"/>
              </w:rPr>
              <w:t>įrašyti telefono numerį</w:t>
            </w:r>
          </w:p>
          <w:p w14:paraId="17A06848" w14:textId="77777777" w:rsidR="00373713" w:rsidRPr="00921A21" w:rsidRDefault="00921A21" w:rsidP="00921A21">
            <w:pPr>
              <w:rPr>
                <w:rFonts w:ascii="Trebuchet MS" w:hAnsi="Trebuchet MS"/>
                <w:kern w:val="2"/>
                <w:sz w:val="20"/>
              </w:rPr>
            </w:pPr>
            <w:r w:rsidRPr="00921A21">
              <w:rPr>
                <w:rFonts w:ascii="Trebuchet MS" w:hAnsi="Trebuchet MS"/>
                <w:kern w:val="2"/>
                <w:sz w:val="20"/>
                <w:highlight w:val="yellow"/>
              </w:rPr>
              <w:t>įrašyti elektroninio pašto adresą</w:t>
            </w:r>
            <w:r w:rsidRPr="00921A21">
              <w:rPr>
                <w:rFonts w:ascii="Trebuchet MS" w:hAnsi="Trebuchet MS"/>
                <w:kern w:val="2"/>
                <w:sz w:val="20"/>
              </w:rPr>
              <w:t xml:space="preserve"> </w:t>
            </w:r>
          </w:p>
          <w:p w14:paraId="5FE938A8" w14:textId="20A205EE" w:rsidR="00921A21" w:rsidRPr="00921A21" w:rsidRDefault="00921A21" w:rsidP="00921A21">
            <w:pPr>
              <w:rPr>
                <w:rFonts w:ascii="Trebuchet MS" w:hAnsi="Trebuchet MS"/>
                <w:kern w:val="2"/>
                <w:sz w:val="20"/>
              </w:rPr>
            </w:pPr>
          </w:p>
        </w:tc>
      </w:tr>
      <w:tr w:rsidR="00373713" w:rsidRPr="00921A21" w14:paraId="551A851B" w14:textId="77777777" w:rsidTr="00921A21">
        <w:trPr>
          <w:trHeight w:val="1278"/>
        </w:trPr>
        <w:tc>
          <w:tcPr>
            <w:tcW w:w="2707" w:type="dxa"/>
            <w:gridSpan w:val="3"/>
            <w:tcBorders>
              <w:top w:val="single" w:sz="4" w:space="0" w:color="auto"/>
              <w:left w:val="single" w:sz="4" w:space="0" w:color="auto"/>
              <w:bottom w:val="single" w:sz="4" w:space="0" w:color="auto"/>
              <w:right w:val="single" w:sz="4" w:space="0" w:color="auto"/>
            </w:tcBorders>
          </w:tcPr>
          <w:p w14:paraId="64653F81" w14:textId="77777777" w:rsidR="00373713" w:rsidRPr="00921A21" w:rsidRDefault="00921A21">
            <w:pPr>
              <w:rPr>
                <w:rFonts w:ascii="Trebuchet MS" w:hAnsi="Trebuchet MS"/>
                <w:b/>
                <w:bCs/>
                <w:kern w:val="2"/>
                <w:sz w:val="20"/>
              </w:rPr>
            </w:pPr>
            <w:r w:rsidRPr="00921A21">
              <w:rPr>
                <w:rFonts w:ascii="Trebuchet MS" w:hAnsi="Trebuchet MS"/>
                <w:b/>
                <w:bCs/>
                <w:kern w:val="2"/>
                <w:sz w:val="20"/>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AE635B8" w14:textId="77777777" w:rsidR="00921A21" w:rsidRPr="008C0079" w:rsidRDefault="00C04815" w:rsidP="00921A21">
            <w:pPr>
              <w:rPr>
                <w:rFonts w:ascii="Trebuchet MS" w:hAnsi="Trebuchet MS"/>
                <w:sz w:val="20"/>
                <w:lang w:eastAsia="zh-CN"/>
              </w:rPr>
            </w:pPr>
            <w:sdt>
              <w:sdtPr>
                <w:rPr>
                  <w:rFonts w:ascii="Trebuchet MS" w:hAnsi="Trebuchet MS"/>
                  <w:sz w:val="20"/>
                  <w:lang w:eastAsia="zh-CN"/>
                </w:rPr>
                <w:id w:val="1577404325"/>
                <w:placeholder>
                  <w:docPart w:val="BACDDB0ADDF349D1BCFD305A31E959B0"/>
                </w:placeholder>
                <w:showingPlcHdr/>
                <w:text/>
              </w:sdtPr>
              <w:sdtEndPr/>
              <w:sdtContent>
                <w:r w:rsidR="00921A21" w:rsidRPr="008C0079">
                  <w:rPr>
                    <w:rFonts w:ascii="Trebuchet MS" w:hAnsi="Trebuchet MS"/>
                    <w:sz w:val="20"/>
                    <w:highlight w:val="yellow"/>
                    <w:lang w:eastAsia="zh-CN"/>
                  </w:rPr>
                  <w:t>įrašyti vardą ir pavardę</w:t>
                </w:r>
              </w:sdtContent>
            </w:sdt>
          </w:p>
          <w:p w14:paraId="0CA79D21" w14:textId="77777777" w:rsidR="00921A21" w:rsidRPr="008C0079" w:rsidRDefault="00C04815" w:rsidP="00921A21">
            <w:pPr>
              <w:rPr>
                <w:rFonts w:ascii="Trebuchet MS" w:hAnsi="Trebuchet MS"/>
                <w:sz w:val="20"/>
                <w:highlight w:val="yellow"/>
                <w:lang w:eastAsia="zh-CN"/>
              </w:rPr>
            </w:pPr>
            <w:sdt>
              <w:sdtPr>
                <w:rPr>
                  <w:rFonts w:ascii="Trebuchet MS" w:hAnsi="Trebuchet MS"/>
                  <w:sz w:val="20"/>
                  <w:highlight w:val="yellow"/>
                  <w:lang w:eastAsia="zh-CN"/>
                </w:rPr>
                <w:id w:val="-806775120"/>
                <w:placeholder>
                  <w:docPart w:val="51975DC48F0644988434ED9D3C31FF5D"/>
                </w:placeholder>
                <w:showingPlcHdr/>
                <w:text/>
              </w:sdtPr>
              <w:sdtEndPr/>
              <w:sdtContent>
                <w:r w:rsidR="00921A21" w:rsidRPr="008C0079">
                  <w:rPr>
                    <w:rFonts w:ascii="Trebuchet MS" w:hAnsi="Trebuchet MS"/>
                    <w:sz w:val="20"/>
                    <w:highlight w:val="yellow"/>
                    <w:lang w:eastAsia="zh-CN"/>
                  </w:rPr>
                  <w:t>įrašyti pareigas</w:t>
                </w:r>
              </w:sdtContent>
            </w:sdt>
          </w:p>
          <w:p w14:paraId="1543A0D4" w14:textId="77777777" w:rsidR="00921A21" w:rsidRPr="008C0079" w:rsidRDefault="00C04815" w:rsidP="00921A21">
            <w:pPr>
              <w:rPr>
                <w:rFonts w:ascii="Trebuchet MS" w:hAnsi="Trebuchet MS"/>
                <w:sz w:val="20"/>
                <w:lang w:eastAsia="zh-CN"/>
              </w:rPr>
            </w:pPr>
            <w:sdt>
              <w:sdtPr>
                <w:rPr>
                  <w:rFonts w:ascii="Trebuchet MS" w:hAnsi="Trebuchet MS"/>
                  <w:sz w:val="20"/>
                  <w:lang w:eastAsia="zh-CN"/>
                </w:rPr>
                <w:id w:val="1267354960"/>
                <w:placeholder>
                  <w:docPart w:val="B75F9E83C3FD423BA04A7BCC4450D836"/>
                </w:placeholder>
                <w:showingPlcHdr/>
                <w:text/>
              </w:sdtPr>
              <w:sdtEndPr/>
              <w:sdtContent>
                <w:r w:rsidR="00921A21" w:rsidRPr="008C0079">
                  <w:rPr>
                    <w:rFonts w:ascii="Trebuchet MS" w:hAnsi="Trebuchet MS"/>
                    <w:sz w:val="20"/>
                    <w:highlight w:val="yellow"/>
                    <w:lang w:eastAsia="zh-CN"/>
                  </w:rPr>
                  <w:t>įrašyti telefono numerį</w:t>
                </w:r>
              </w:sdtContent>
            </w:sdt>
          </w:p>
          <w:p w14:paraId="1B422F3A" w14:textId="21981DE4" w:rsidR="00373713" w:rsidRPr="008C0079" w:rsidRDefault="00C04815" w:rsidP="00921A21">
            <w:pPr>
              <w:rPr>
                <w:rFonts w:ascii="Trebuchet MS" w:hAnsi="Trebuchet MS"/>
                <w:color w:val="4472C4"/>
                <w:kern w:val="2"/>
                <w:sz w:val="20"/>
              </w:rPr>
            </w:pPr>
            <w:sdt>
              <w:sdtPr>
                <w:rPr>
                  <w:rFonts w:ascii="Trebuchet MS" w:hAnsi="Trebuchet MS"/>
                  <w:sz w:val="20"/>
                  <w:highlight w:val="yellow"/>
                  <w:lang w:eastAsia="zh-CN"/>
                </w:rPr>
                <w:id w:val="992683332"/>
                <w:placeholder>
                  <w:docPart w:val="10C3C991770242D38F91A260ACD27278"/>
                </w:placeholder>
                <w:showingPlcHdr/>
                <w:text/>
              </w:sdtPr>
              <w:sdtEndPr/>
              <w:sdtContent>
                <w:r w:rsidR="00921A21" w:rsidRPr="008C0079">
                  <w:rPr>
                    <w:rFonts w:ascii="Trebuchet MS" w:hAnsi="Trebuchet MS"/>
                    <w:sz w:val="20"/>
                    <w:highlight w:val="yellow"/>
                    <w:lang w:eastAsia="zh-CN"/>
                  </w:rPr>
                  <w:t>įrašyti elektroninio pašto adresą</w:t>
                </w:r>
              </w:sdtContent>
            </w:sdt>
            <w:r w:rsidR="00921A21" w:rsidRPr="008C0079">
              <w:rPr>
                <w:rFonts w:ascii="Trebuchet MS" w:hAnsi="Trebuchet MS"/>
                <w:color w:val="4472C4"/>
                <w:kern w:val="2"/>
                <w:sz w:val="20"/>
              </w:rPr>
              <w:t xml:space="preserve"> </w:t>
            </w:r>
          </w:p>
        </w:tc>
      </w:tr>
      <w:tr w:rsidR="00373713" w:rsidRPr="00921A21" w14:paraId="171BA402" w14:textId="77777777">
        <w:trPr>
          <w:trHeight w:val="300"/>
        </w:trPr>
        <w:tc>
          <w:tcPr>
            <w:tcW w:w="9535" w:type="dxa"/>
            <w:gridSpan w:val="5"/>
          </w:tcPr>
          <w:p w14:paraId="7571501F"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3. SUTARTIES DALYKAS</w:t>
            </w:r>
          </w:p>
        </w:tc>
      </w:tr>
      <w:tr w:rsidR="00373713" w:rsidRPr="00921A21" w14:paraId="348AF14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FA630"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8474186" w14:textId="27418181" w:rsidR="00373713" w:rsidRPr="00921A21" w:rsidRDefault="00921A21" w:rsidP="00921A21">
            <w:pPr>
              <w:jc w:val="both"/>
              <w:rPr>
                <w:rFonts w:ascii="Trebuchet MS" w:hAnsi="Trebuchet MS"/>
                <w:color w:val="000000"/>
                <w:kern w:val="2"/>
                <w:sz w:val="20"/>
              </w:rPr>
            </w:pPr>
            <w:r w:rsidRPr="00921A21">
              <w:rPr>
                <w:rFonts w:ascii="Trebuchet MS" w:hAnsi="Trebuchet MS"/>
                <w:kern w:val="2"/>
                <w:sz w:val="20"/>
              </w:rPr>
              <w:t>Tiekėjas įsipareigoja Sutartyje numatytomis sąlygomis perduoti Pirkėjui Prekes</w:t>
            </w:r>
            <w:r w:rsidRPr="00921A21">
              <w:rPr>
                <w:rFonts w:ascii="Trebuchet MS" w:hAnsi="Trebuchet MS"/>
                <w:color w:val="FF0000"/>
                <w:kern w:val="2"/>
                <w:sz w:val="20"/>
              </w:rPr>
              <w:t xml:space="preserve"> </w:t>
            </w:r>
            <w:r w:rsidRPr="00840B56">
              <w:rPr>
                <w:rFonts w:ascii="Trebuchet MS" w:hAnsi="Trebuchet MS"/>
                <w:color w:val="4472C4"/>
                <w:kern w:val="2"/>
                <w:sz w:val="20"/>
                <w:highlight w:val="yellow"/>
              </w:rPr>
              <w:t>(trumpai aprašyti, kokios Prekės</w:t>
            </w:r>
            <w:r w:rsidR="002F1295">
              <w:rPr>
                <w:rFonts w:ascii="Trebuchet MS" w:hAnsi="Trebuchet MS"/>
                <w:color w:val="4472C4"/>
                <w:kern w:val="2"/>
                <w:sz w:val="20"/>
                <w:highlight w:val="yellow"/>
              </w:rPr>
              <w:t>)</w:t>
            </w:r>
            <w:r w:rsidRPr="00840B56">
              <w:rPr>
                <w:rFonts w:ascii="Trebuchet MS" w:hAnsi="Trebuchet MS"/>
                <w:color w:val="4472C4"/>
                <w:kern w:val="2"/>
                <w:sz w:val="20"/>
                <w:highlight w:val="yellow"/>
              </w:rPr>
              <w:t xml:space="preserve"> </w:t>
            </w:r>
            <w:r w:rsidRPr="00921A21">
              <w:rPr>
                <w:rFonts w:ascii="Trebuchet MS" w:hAnsi="Trebuchet MS"/>
                <w:color w:val="000000"/>
                <w:kern w:val="2"/>
                <w:sz w:val="20"/>
              </w:rPr>
              <w:t>(toliau – Prekės)</w:t>
            </w:r>
            <w:r w:rsidR="00840B56">
              <w:rPr>
                <w:rFonts w:ascii="Trebuchet MS" w:hAnsi="Trebuchet MS"/>
                <w:color w:val="000000"/>
                <w:kern w:val="2"/>
                <w:sz w:val="20"/>
              </w:rPr>
              <w:t>, įskaitant su jomis susijusias paslaugas</w:t>
            </w:r>
            <w:r w:rsidR="002F1295">
              <w:rPr>
                <w:rFonts w:ascii="Trebuchet MS" w:hAnsi="Trebuchet MS"/>
                <w:color w:val="000000"/>
                <w:kern w:val="2"/>
                <w:sz w:val="20"/>
              </w:rPr>
              <w:t>.</w:t>
            </w:r>
          </w:p>
          <w:p w14:paraId="70A99375" w14:textId="5A3D583C" w:rsidR="00373713" w:rsidRPr="00921A21" w:rsidRDefault="00921A21" w:rsidP="00921A21">
            <w:pPr>
              <w:jc w:val="both"/>
              <w:rPr>
                <w:rFonts w:ascii="Trebuchet MS" w:hAnsi="Trebuchet MS"/>
                <w:color w:val="000000"/>
                <w:kern w:val="2"/>
                <w:sz w:val="20"/>
              </w:rPr>
            </w:pPr>
            <w:r w:rsidRPr="00921A21">
              <w:rPr>
                <w:rFonts w:ascii="Trebuchet MS" w:hAnsi="Trebuchet MS"/>
                <w:color w:val="000000"/>
                <w:kern w:val="2"/>
                <w:sz w:val="20"/>
              </w:rPr>
              <w:t xml:space="preserve">Išsamus Prekių aprašymas ir kiti reikalavimai tiekiamoms Prekėms nustatyti Sutarties priede Nr. 1 „Prekių kaina, kiekis ir specifikacija“ (toliau – Techninė specifikacija) ir Sutarties priede Nr. </w:t>
            </w:r>
            <w:r w:rsidR="00CE6D81">
              <w:rPr>
                <w:rFonts w:ascii="Trebuchet MS" w:hAnsi="Trebuchet MS"/>
                <w:color w:val="000000"/>
                <w:kern w:val="2"/>
                <w:sz w:val="20"/>
              </w:rPr>
              <w:t>2</w:t>
            </w:r>
            <w:r>
              <w:rPr>
                <w:rFonts w:ascii="Trebuchet MS" w:hAnsi="Trebuchet MS"/>
                <w:color w:val="000000"/>
                <w:kern w:val="2"/>
                <w:sz w:val="20"/>
              </w:rPr>
              <w:t xml:space="preserve"> </w:t>
            </w:r>
            <w:r w:rsidRPr="00921A21">
              <w:rPr>
                <w:rFonts w:ascii="Trebuchet MS" w:hAnsi="Trebuchet MS"/>
                <w:color w:val="000000"/>
                <w:kern w:val="2"/>
                <w:sz w:val="20"/>
              </w:rPr>
              <w:t>„Pasiūlymas“.</w:t>
            </w:r>
          </w:p>
        </w:tc>
      </w:tr>
      <w:tr w:rsidR="00373713" w:rsidRPr="00921A21" w14:paraId="3B9AE6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721B6" w14:textId="77777777" w:rsidR="00373713" w:rsidRPr="00921A21" w:rsidRDefault="00921A21">
            <w:pPr>
              <w:rPr>
                <w:rFonts w:ascii="Trebuchet MS" w:hAnsi="Trebuchet MS"/>
                <w:b/>
                <w:bCs/>
                <w:kern w:val="2"/>
                <w:sz w:val="20"/>
              </w:rPr>
            </w:pPr>
            <w:r w:rsidRPr="00921A21">
              <w:rPr>
                <w:rFonts w:ascii="Trebuchet MS" w:hAnsi="Trebuchet MS"/>
                <w:b/>
                <w:bCs/>
                <w:kern w:val="2"/>
                <w:sz w:val="20"/>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6B512B2" w14:textId="4391B2FC" w:rsidR="00373713" w:rsidRPr="00921A21" w:rsidRDefault="00921A21">
            <w:pPr>
              <w:rPr>
                <w:rFonts w:ascii="Trebuchet MS" w:hAnsi="Trebuchet MS"/>
                <w:kern w:val="2"/>
                <w:sz w:val="20"/>
              </w:rPr>
            </w:pPr>
            <w:r w:rsidRPr="00921A21">
              <w:rPr>
                <w:rFonts w:ascii="Trebuchet MS" w:hAnsi="Trebuchet MS"/>
                <w:kern w:val="2"/>
                <w:sz w:val="20"/>
                <w:highlight w:val="yellow"/>
              </w:rPr>
              <w:t xml:space="preserve">įrašyti CVP IS pirkimo </w:t>
            </w:r>
            <w:r w:rsidRPr="002F1295">
              <w:rPr>
                <w:rFonts w:ascii="Trebuchet MS" w:hAnsi="Trebuchet MS"/>
                <w:kern w:val="2"/>
                <w:sz w:val="20"/>
                <w:highlight w:val="yellow"/>
              </w:rPr>
              <w:t xml:space="preserve">pavadinimą </w:t>
            </w:r>
            <w:r w:rsidR="002F1295" w:rsidRPr="002F1295">
              <w:rPr>
                <w:rFonts w:ascii="Trebuchet MS" w:hAnsi="Trebuchet MS"/>
                <w:kern w:val="2"/>
                <w:sz w:val="20"/>
                <w:highlight w:val="yellow"/>
              </w:rPr>
              <w:t>ir numerį</w:t>
            </w:r>
          </w:p>
        </w:tc>
      </w:tr>
      <w:tr w:rsidR="00373713" w:rsidRPr="00921A21" w14:paraId="75FF8C0E" w14:textId="77777777" w:rsidTr="00921A21">
        <w:trPr>
          <w:trHeight w:val="2439"/>
        </w:trPr>
        <w:tc>
          <w:tcPr>
            <w:tcW w:w="2707" w:type="dxa"/>
            <w:gridSpan w:val="3"/>
            <w:tcBorders>
              <w:top w:val="single" w:sz="4" w:space="0" w:color="auto"/>
              <w:left w:val="single" w:sz="4" w:space="0" w:color="auto"/>
              <w:bottom w:val="single" w:sz="4" w:space="0" w:color="auto"/>
              <w:right w:val="single" w:sz="4" w:space="0" w:color="auto"/>
            </w:tcBorders>
          </w:tcPr>
          <w:p w14:paraId="40857F37" w14:textId="77777777" w:rsidR="00373713" w:rsidRPr="00921A21" w:rsidRDefault="00921A21">
            <w:pPr>
              <w:rPr>
                <w:rFonts w:ascii="Trebuchet MS" w:hAnsi="Trebuchet MS"/>
                <w:b/>
                <w:bCs/>
                <w:kern w:val="2"/>
                <w:sz w:val="20"/>
              </w:rPr>
            </w:pPr>
            <w:r w:rsidRPr="00921A21">
              <w:rPr>
                <w:rFonts w:ascii="Trebuchet MS" w:hAnsi="Trebuchet MS"/>
                <w:b/>
                <w:bCs/>
                <w:kern w:val="2"/>
                <w:sz w:val="20"/>
              </w:rPr>
              <w:lastRenderedPageBreak/>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126D7F" w14:textId="07C5C85D" w:rsidR="00373713" w:rsidRPr="00921A21" w:rsidRDefault="00921A21" w:rsidP="00921A21">
            <w:pPr>
              <w:jc w:val="both"/>
              <w:rPr>
                <w:rFonts w:ascii="Trebuchet MS" w:hAnsi="Trebuchet MS"/>
                <w:kern w:val="2"/>
                <w:sz w:val="20"/>
              </w:rPr>
            </w:pPr>
            <w:r w:rsidRPr="00921A21">
              <w:rPr>
                <w:rFonts w:ascii="Trebuchet MS" w:hAnsi="Trebuchet MS"/>
                <w:kern w:val="2"/>
                <w:sz w:val="20"/>
              </w:rPr>
              <w:t>Netaikoma</w:t>
            </w:r>
          </w:p>
        </w:tc>
      </w:tr>
      <w:tr w:rsidR="00373713" w:rsidRPr="00921A21" w14:paraId="7275DC2D" w14:textId="77777777">
        <w:trPr>
          <w:trHeight w:val="300"/>
        </w:trPr>
        <w:tc>
          <w:tcPr>
            <w:tcW w:w="9535" w:type="dxa"/>
            <w:gridSpan w:val="5"/>
          </w:tcPr>
          <w:p w14:paraId="67ACFD14"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4. PREKIŲ PRISTATYMO TERMINAI IR PREKIŲ PERDAVIMO - PRIĖMIMO TVARKA</w:t>
            </w:r>
          </w:p>
        </w:tc>
      </w:tr>
      <w:tr w:rsidR="00373713" w:rsidRPr="00921A21" w14:paraId="224B0A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B5815C" w14:textId="1CD87481" w:rsidR="00373713" w:rsidRPr="00921A21" w:rsidRDefault="00921A21">
            <w:pPr>
              <w:rPr>
                <w:rFonts w:ascii="Trebuchet MS" w:hAnsi="Trebuchet MS"/>
                <w:b/>
                <w:bCs/>
                <w:kern w:val="2"/>
                <w:sz w:val="20"/>
              </w:rPr>
            </w:pPr>
            <w:r w:rsidRPr="00921A21">
              <w:rPr>
                <w:rFonts w:ascii="Trebuchet MS" w:hAnsi="Trebuchet MS"/>
                <w:b/>
                <w:bCs/>
                <w:kern w:val="2"/>
                <w:sz w:val="20"/>
              </w:rPr>
              <w:t>4.1. </w:t>
            </w:r>
            <w:r w:rsidR="002F1295" w:rsidRPr="002F1295">
              <w:rPr>
                <w:rFonts w:ascii="Trebuchet MS" w:hAnsi="Trebuchet MS"/>
                <w:b/>
                <w:bCs/>
                <w:kern w:val="2"/>
                <w:sz w:val="20"/>
              </w:rPr>
              <w:t>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25DA6086" w14:textId="32263C4C" w:rsidR="00932A73" w:rsidRPr="007A1904" w:rsidRDefault="002F1295" w:rsidP="002F1295">
            <w:pPr>
              <w:jc w:val="both"/>
              <w:rPr>
                <w:rFonts w:ascii="Trebuchet MS" w:hAnsi="Trebuchet MS"/>
                <w:kern w:val="2"/>
                <w:sz w:val="20"/>
              </w:rPr>
            </w:pPr>
            <w:r w:rsidRPr="007A1904">
              <w:rPr>
                <w:rFonts w:ascii="Trebuchet MS" w:hAnsi="Trebuchet MS"/>
                <w:kern w:val="2"/>
                <w:sz w:val="20"/>
              </w:rPr>
              <w:t xml:space="preserve">Tiekėjas pagal atskirą užsakymą įsipareigoja pristatyti Prekes </w:t>
            </w:r>
            <w:r w:rsidRPr="007A1904">
              <w:rPr>
                <w:rFonts w:ascii="Trebuchet MS" w:hAnsi="Trebuchet MS"/>
                <w:b/>
                <w:bCs/>
                <w:kern w:val="2"/>
                <w:sz w:val="20"/>
              </w:rPr>
              <w:t xml:space="preserve">ne vėliau kaip per </w:t>
            </w:r>
            <w:r w:rsidR="00DC1944" w:rsidRPr="007A1904">
              <w:rPr>
                <w:rFonts w:ascii="Trebuchet MS" w:hAnsi="Trebuchet MS"/>
                <w:b/>
                <w:bCs/>
                <w:kern w:val="2"/>
                <w:sz w:val="20"/>
              </w:rPr>
              <w:t>5</w:t>
            </w:r>
            <w:r w:rsidRPr="007A1904">
              <w:rPr>
                <w:rFonts w:ascii="Trebuchet MS" w:hAnsi="Trebuchet MS"/>
                <w:b/>
                <w:bCs/>
                <w:kern w:val="2"/>
                <w:sz w:val="20"/>
              </w:rPr>
              <w:t xml:space="preserve"> (</w:t>
            </w:r>
            <w:r w:rsidR="00DC1944" w:rsidRPr="007A1904">
              <w:rPr>
                <w:rFonts w:ascii="Trebuchet MS" w:hAnsi="Trebuchet MS"/>
                <w:b/>
                <w:bCs/>
                <w:kern w:val="2"/>
                <w:sz w:val="20"/>
              </w:rPr>
              <w:t>penkias</w:t>
            </w:r>
            <w:r w:rsidRPr="007A1904">
              <w:rPr>
                <w:rFonts w:ascii="Trebuchet MS" w:hAnsi="Trebuchet MS"/>
                <w:b/>
                <w:bCs/>
                <w:kern w:val="2"/>
                <w:sz w:val="20"/>
              </w:rPr>
              <w:t>) darbo dien</w:t>
            </w:r>
            <w:r w:rsidR="00DC1944" w:rsidRPr="007A1904">
              <w:rPr>
                <w:rFonts w:ascii="Trebuchet MS" w:hAnsi="Trebuchet MS"/>
                <w:b/>
                <w:bCs/>
                <w:kern w:val="2"/>
                <w:sz w:val="20"/>
              </w:rPr>
              <w:t>as</w:t>
            </w:r>
            <w:r w:rsidRPr="007A1904">
              <w:rPr>
                <w:rFonts w:ascii="Trebuchet MS" w:hAnsi="Trebuchet MS"/>
                <w:b/>
                <w:bCs/>
                <w:kern w:val="2"/>
                <w:sz w:val="20"/>
              </w:rPr>
              <w:t xml:space="preserve"> nuo užsakymo, perduoto Tiekėjui elektroniniu paštu pateikimo dienos</w:t>
            </w:r>
            <w:r w:rsidRPr="007A1904">
              <w:rPr>
                <w:rFonts w:ascii="Trebuchet MS" w:hAnsi="Trebuchet MS"/>
                <w:kern w:val="2"/>
                <w:sz w:val="20"/>
              </w:rPr>
              <w:t xml:space="preserve">, Pirkėjo nurodytu laiku (darbo dienomis nuo 8 iki 16 val.) </w:t>
            </w:r>
            <w:r w:rsidR="00932A73" w:rsidRPr="007A1904">
              <w:rPr>
                <w:rFonts w:ascii="Trebuchet MS" w:hAnsi="Trebuchet MS"/>
                <w:kern w:val="2"/>
                <w:sz w:val="20"/>
              </w:rPr>
              <w:t>adresais</w:t>
            </w:r>
            <w:r w:rsidR="00DA6582" w:rsidRPr="007A1904">
              <w:rPr>
                <w:rFonts w:ascii="Trebuchet MS" w:hAnsi="Trebuchet MS"/>
                <w:kern w:val="2"/>
                <w:sz w:val="20"/>
              </w:rPr>
              <w:t xml:space="preserve"> </w:t>
            </w:r>
            <w:r w:rsidR="00DA6582" w:rsidRPr="007A1904">
              <w:rPr>
                <w:rFonts w:ascii="Trebuchet MS" w:hAnsi="Trebuchet MS"/>
                <w:i/>
                <w:iCs/>
                <w:kern w:val="2"/>
                <w:sz w:val="20"/>
              </w:rPr>
              <w:t>(konkretus Pirkėjo adresas bus nurodytas Užsakymo metu)</w:t>
            </w:r>
            <w:r w:rsidR="00932A73" w:rsidRPr="007A1904">
              <w:rPr>
                <w:rFonts w:ascii="Trebuchet MS" w:hAnsi="Trebuchet MS"/>
                <w:kern w:val="2"/>
                <w:sz w:val="20"/>
              </w:rPr>
              <w:t>:</w:t>
            </w:r>
          </w:p>
          <w:p w14:paraId="122649A4" w14:textId="77777777" w:rsidR="00C875E1" w:rsidRPr="007A1904" w:rsidRDefault="00C875E1" w:rsidP="00C875E1">
            <w:pPr>
              <w:jc w:val="both"/>
              <w:rPr>
                <w:rFonts w:ascii="Trebuchet MS" w:hAnsi="Trebuchet MS"/>
                <w:i/>
                <w:sz w:val="20"/>
              </w:rPr>
            </w:pPr>
            <w:r w:rsidRPr="007A1904">
              <w:rPr>
                <w:rFonts w:ascii="Trebuchet MS" w:hAnsi="Trebuchet MS"/>
                <w:i/>
                <w:sz w:val="20"/>
              </w:rPr>
              <w:t xml:space="preserve">Pramonės pr. 31, Kaunas, </w:t>
            </w:r>
          </w:p>
          <w:p w14:paraId="61E3D3D8" w14:textId="77777777" w:rsidR="00C875E1" w:rsidRPr="007A1904" w:rsidRDefault="00C875E1" w:rsidP="00C875E1">
            <w:pPr>
              <w:jc w:val="both"/>
              <w:rPr>
                <w:rFonts w:ascii="Trebuchet MS" w:hAnsi="Trebuchet MS"/>
                <w:i/>
                <w:sz w:val="20"/>
              </w:rPr>
            </w:pPr>
            <w:r w:rsidRPr="007A1904">
              <w:rPr>
                <w:rFonts w:ascii="Trebuchet MS" w:hAnsi="Trebuchet MS"/>
                <w:i/>
                <w:sz w:val="20"/>
              </w:rPr>
              <w:t xml:space="preserve">Baltų pr. 7, Kaunas, </w:t>
            </w:r>
          </w:p>
          <w:p w14:paraId="7C42F94E" w14:textId="77777777" w:rsidR="00C875E1" w:rsidRPr="007A1904" w:rsidRDefault="00C875E1" w:rsidP="00C875E1">
            <w:pPr>
              <w:jc w:val="both"/>
              <w:rPr>
                <w:rFonts w:ascii="Trebuchet MS" w:hAnsi="Trebuchet MS"/>
                <w:i/>
                <w:sz w:val="20"/>
              </w:rPr>
            </w:pPr>
            <w:r w:rsidRPr="007A1904">
              <w:rPr>
                <w:rFonts w:ascii="Trebuchet MS" w:hAnsi="Trebuchet MS"/>
                <w:i/>
                <w:sz w:val="20"/>
              </w:rPr>
              <w:t>A. Mickevičiaus g. 4, Kaunas,</w:t>
            </w:r>
          </w:p>
          <w:p w14:paraId="30631E7F" w14:textId="77777777" w:rsidR="00C875E1" w:rsidRPr="007A1904" w:rsidRDefault="00C875E1" w:rsidP="00C875E1">
            <w:pPr>
              <w:jc w:val="both"/>
              <w:rPr>
                <w:rFonts w:ascii="Trebuchet MS" w:hAnsi="Trebuchet MS"/>
                <w:i/>
                <w:sz w:val="20"/>
              </w:rPr>
            </w:pPr>
            <w:r w:rsidRPr="007A1904">
              <w:rPr>
                <w:rFonts w:ascii="Trebuchet MS" w:hAnsi="Trebuchet MS"/>
                <w:i/>
                <w:sz w:val="20"/>
              </w:rPr>
              <w:t xml:space="preserve">Savanorių pr. 369, Kaunas, </w:t>
            </w:r>
          </w:p>
          <w:p w14:paraId="1C04CBF3" w14:textId="77777777" w:rsidR="00373713" w:rsidRPr="007A1904" w:rsidRDefault="00C875E1" w:rsidP="00DA6582">
            <w:pPr>
              <w:jc w:val="both"/>
              <w:rPr>
                <w:rFonts w:ascii="Trebuchet MS" w:hAnsi="Trebuchet MS"/>
                <w:i/>
                <w:sz w:val="20"/>
              </w:rPr>
            </w:pPr>
            <w:r w:rsidRPr="007A1904">
              <w:rPr>
                <w:rFonts w:ascii="Trebuchet MS" w:hAnsi="Trebuchet MS"/>
                <w:i/>
                <w:sz w:val="20"/>
              </w:rPr>
              <w:t>A. Juozapavičiaus pr. 72, Kaunas</w:t>
            </w:r>
            <w:r w:rsidR="00DA6582" w:rsidRPr="007A1904">
              <w:rPr>
                <w:rFonts w:ascii="Trebuchet MS" w:hAnsi="Trebuchet MS"/>
                <w:i/>
                <w:sz w:val="20"/>
              </w:rPr>
              <w:t>.</w:t>
            </w:r>
          </w:p>
          <w:p w14:paraId="0F110691" w14:textId="77777777" w:rsidR="002660FE" w:rsidRPr="007A1904" w:rsidRDefault="002660FE" w:rsidP="00DA6582">
            <w:pPr>
              <w:jc w:val="both"/>
              <w:rPr>
                <w:rFonts w:ascii="Trebuchet MS" w:hAnsi="Trebuchet MS"/>
                <w:kern w:val="2"/>
                <w:sz w:val="20"/>
              </w:rPr>
            </w:pPr>
          </w:p>
          <w:p w14:paraId="349A98A6" w14:textId="77777777" w:rsidR="00392D0C" w:rsidRPr="007A1904" w:rsidRDefault="00392D0C" w:rsidP="00392D0C">
            <w:pPr>
              <w:jc w:val="both"/>
              <w:rPr>
                <w:rFonts w:ascii="Trebuchet MS" w:hAnsi="Trebuchet MS"/>
                <w:b/>
                <w:bCs/>
                <w:iCs/>
                <w:sz w:val="20"/>
              </w:rPr>
            </w:pPr>
            <w:r w:rsidRPr="007A1904">
              <w:rPr>
                <w:rFonts w:ascii="Trebuchet MS" w:hAnsi="Trebuchet MS"/>
                <w:b/>
                <w:bCs/>
                <w:iCs/>
                <w:sz w:val="20"/>
              </w:rPr>
              <w:t>Bendras Prekių užsakymų teikimo terminas – 12 (dvylika) mėnesių nuo Sutarties įsigaliojimo dienos, bet ne ilgiau iki bus nupirkta Prekių už Sutarties kainą.</w:t>
            </w:r>
          </w:p>
          <w:p w14:paraId="29DEF717" w14:textId="77777777" w:rsidR="00392D0C" w:rsidRPr="007A1904" w:rsidRDefault="00392D0C" w:rsidP="00392D0C">
            <w:pPr>
              <w:jc w:val="both"/>
              <w:rPr>
                <w:rFonts w:ascii="Trebuchet MS" w:hAnsi="Trebuchet MS"/>
                <w:iCs/>
                <w:sz w:val="20"/>
              </w:rPr>
            </w:pPr>
          </w:p>
          <w:p w14:paraId="3C65A3D6" w14:textId="69B9FE93" w:rsidR="002660FE" w:rsidRPr="007A1904" w:rsidRDefault="00392D0C" w:rsidP="00392D0C">
            <w:pPr>
              <w:jc w:val="both"/>
              <w:rPr>
                <w:rFonts w:ascii="Trebuchet MS" w:hAnsi="Trebuchet MS"/>
                <w:kern w:val="2"/>
                <w:sz w:val="20"/>
              </w:rPr>
            </w:pPr>
            <w:r w:rsidRPr="007A1904">
              <w:rPr>
                <w:rFonts w:ascii="Trebuchet MS" w:hAnsi="Trebuchet MS"/>
                <w:iCs/>
                <w:sz w:val="20"/>
              </w:rPr>
              <w:t>Jeigu Sutartyje nustatytų Prekių užsakymų teikimo laikotarpiu nėra išperkama Prekių už maksimalią Sutarties kainą, Prekių užsakymų teikimo terminas automatiškai pratęsiamas dar 12 (dvylikos) mėnesių terminui. Automatinio pratęsimo sąlyga taikoma 2 (du) kartus. Šalys turi teisę atsisakyti pratęsti Prekių užsakymų teikimo terminą, apie tai raštu informavus kitą Šalį 30 (trisdešimt) dienų iki Prekių užsakymų teikimo termino pabaigos. Visais atvejais Prekės užsakomos ne ilgiau kaip 36 (trisdešimt šešis) mėnesius nuo Sutarties įsigaliojimo dienos.</w:t>
            </w:r>
          </w:p>
        </w:tc>
      </w:tr>
      <w:tr w:rsidR="00373713" w:rsidRPr="00921A21" w14:paraId="716A38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26EC5"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402FB2A" w14:textId="1F2B2BDD" w:rsidR="00373713" w:rsidRPr="002F1295" w:rsidRDefault="00506984" w:rsidP="003D0FB1">
            <w:pPr>
              <w:jc w:val="both"/>
              <w:rPr>
                <w:rFonts w:ascii="Trebuchet MS" w:hAnsi="Trebuchet MS"/>
                <w:b/>
                <w:bCs/>
                <w:kern w:val="2"/>
                <w:sz w:val="20"/>
              </w:rPr>
            </w:pPr>
            <w:r>
              <w:rPr>
                <w:rFonts w:ascii="Trebuchet MS" w:hAnsi="Trebuchet MS"/>
                <w:kern w:val="2"/>
                <w:sz w:val="22"/>
                <w:szCs w:val="22"/>
              </w:rPr>
              <w:t>Netaikoma</w:t>
            </w:r>
          </w:p>
        </w:tc>
      </w:tr>
      <w:tr w:rsidR="00373713" w:rsidRPr="00921A21" w14:paraId="4F38AE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188393"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531B6A5" w14:textId="0B1B3B1D" w:rsidR="00373713" w:rsidRPr="00921A21" w:rsidRDefault="002F1295" w:rsidP="002F1295">
            <w:pPr>
              <w:jc w:val="both"/>
              <w:rPr>
                <w:rFonts w:ascii="Trebuchet MS" w:hAnsi="Trebuchet MS"/>
                <w:kern w:val="2"/>
                <w:sz w:val="20"/>
              </w:rPr>
            </w:pPr>
            <w:r w:rsidRPr="002F1295">
              <w:rPr>
                <w:rFonts w:ascii="Trebuchet MS" w:hAnsi="Trebuchet MS"/>
                <w:kern w:val="2"/>
                <w:sz w:val="20"/>
              </w:rPr>
              <w:t>Užsakymai teikiami elektroninėje užsakymų sistemoje / Tiekėjo nurodytu elektroniniu paštu ir laikomi gautais po 24 (dvidešimt keturių valandų)</w:t>
            </w:r>
            <w:r>
              <w:rPr>
                <w:rFonts w:ascii="Trebuchet MS" w:hAnsi="Trebuchet MS"/>
                <w:kern w:val="2"/>
                <w:sz w:val="20"/>
              </w:rPr>
              <w:t>.</w:t>
            </w:r>
          </w:p>
        </w:tc>
      </w:tr>
      <w:tr w:rsidR="00373713" w:rsidRPr="00921A21" w14:paraId="7B5B5E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F1D89"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2AA07B" w14:textId="645C290D" w:rsidR="00373713" w:rsidRPr="00921A21"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76E19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90032"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C67D84B" w14:textId="3E072153" w:rsidR="00373713" w:rsidRPr="00E02E51" w:rsidRDefault="002F1295" w:rsidP="003D0FB1">
            <w:pPr>
              <w:jc w:val="both"/>
              <w:rPr>
                <w:rFonts w:ascii="Trebuchet MS" w:hAnsi="Trebuchet MS"/>
                <w:kern w:val="2"/>
                <w:sz w:val="20"/>
              </w:rPr>
            </w:pPr>
            <w:r w:rsidRPr="00E02E51">
              <w:rPr>
                <w:rFonts w:ascii="Trebuchet MS" w:hAnsi="Trebuchet MS"/>
                <w:kern w:val="2"/>
                <w:sz w:val="20"/>
              </w:rPr>
              <w:t>Prekių perdavimo-priėmimo aktas</w:t>
            </w:r>
            <w:r w:rsidR="0048656D" w:rsidRPr="00E02E51">
              <w:rPr>
                <w:rFonts w:ascii="Trebuchet MS" w:hAnsi="Trebuchet MS"/>
                <w:kern w:val="2"/>
                <w:sz w:val="20"/>
              </w:rPr>
              <w:t xml:space="preserve"> </w:t>
            </w:r>
            <w:r w:rsidR="0048656D" w:rsidRPr="001406B7">
              <w:rPr>
                <w:rFonts w:ascii="Trebuchet MS" w:hAnsi="Trebuchet MS"/>
                <w:kern w:val="3"/>
                <w:sz w:val="20"/>
              </w:rPr>
              <w:t>arba kitas dokumentas, kuriame nurodomas Prekių asortimentas ir kiekis</w:t>
            </w:r>
            <w:r w:rsidR="00CE2A58" w:rsidRPr="00E02E51">
              <w:rPr>
                <w:rFonts w:ascii="Trebuchet MS" w:hAnsi="Trebuchet MS"/>
                <w:kern w:val="2"/>
                <w:sz w:val="20"/>
              </w:rPr>
              <w:t>.</w:t>
            </w:r>
            <w:r w:rsidRPr="00E02E51">
              <w:rPr>
                <w:rFonts w:ascii="Trebuchet MS" w:hAnsi="Trebuchet MS"/>
                <w:kern w:val="2"/>
                <w:sz w:val="20"/>
              </w:rPr>
              <w:t xml:space="preserve"> Tiekėjui nepateikus nurodytų dokumentų, laikoma, kad Prekės neatitinka Sutartyje nustatytų reikalavimų.</w:t>
            </w:r>
          </w:p>
        </w:tc>
      </w:tr>
      <w:tr w:rsidR="00373713" w:rsidRPr="00921A21" w14:paraId="11F6C4EF" w14:textId="77777777">
        <w:trPr>
          <w:trHeight w:val="300"/>
        </w:trPr>
        <w:tc>
          <w:tcPr>
            <w:tcW w:w="9535" w:type="dxa"/>
            <w:gridSpan w:val="5"/>
          </w:tcPr>
          <w:p w14:paraId="47E75D65"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5. SUTARTIES KAINA IR ATSISKAITYMO TVARKA</w:t>
            </w:r>
          </w:p>
        </w:tc>
      </w:tr>
      <w:tr w:rsidR="00373713" w:rsidRPr="00921A21" w14:paraId="45E3D9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EDC51D"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A973547" w14:textId="03F250FE" w:rsidR="00373713" w:rsidRPr="00E02E51" w:rsidRDefault="00921A21" w:rsidP="000C5AB4">
            <w:pPr>
              <w:rPr>
                <w:rFonts w:ascii="Trebuchet MS" w:hAnsi="Trebuchet MS"/>
                <w:kern w:val="2"/>
                <w:sz w:val="20"/>
              </w:rPr>
            </w:pPr>
            <w:r w:rsidRPr="00E02E51">
              <w:rPr>
                <w:rFonts w:ascii="Trebuchet MS" w:hAnsi="Trebuchet MS"/>
                <w:kern w:val="2"/>
                <w:sz w:val="20"/>
              </w:rPr>
              <w:t xml:space="preserve">Fiksuoto </w:t>
            </w:r>
            <w:r w:rsidR="002F1295" w:rsidRPr="00E02E51">
              <w:rPr>
                <w:rFonts w:ascii="Trebuchet MS" w:hAnsi="Trebuchet MS"/>
                <w:kern w:val="2"/>
                <w:sz w:val="20"/>
              </w:rPr>
              <w:t>įkainio</w:t>
            </w:r>
            <w:r w:rsidRPr="00E02E51">
              <w:rPr>
                <w:rFonts w:ascii="Trebuchet MS" w:hAnsi="Trebuchet MS"/>
                <w:kern w:val="2"/>
                <w:sz w:val="20"/>
              </w:rPr>
              <w:t xml:space="preserve"> kainodara</w:t>
            </w:r>
          </w:p>
        </w:tc>
      </w:tr>
      <w:tr w:rsidR="00D54B95" w:rsidRPr="00921A21" w14:paraId="6EF0BD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F7E4A" w14:textId="225CE0B6" w:rsidR="00D54B95" w:rsidRPr="00921A21" w:rsidRDefault="00D54B95" w:rsidP="00D54B95">
            <w:pPr>
              <w:rPr>
                <w:rFonts w:ascii="Trebuchet MS" w:hAnsi="Trebuchet MS"/>
                <w:b/>
                <w:bCs/>
                <w:kern w:val="2"/>
                <w:sz w:val="20"/>
              </w:rPr>
            </w:pPr>
            <w:r w:rsidRPr="00921A21">
              <w:rPr>
                <w:rFonts w:ascii="Trebuchet MS" w:hAnsi="Trebuchet MS"/>
                <w:b/>
                <w:bCs/>
                <w:kern w:val="2"/>
                <w:sz w:val="20"/>
              </w:rPr>
              <w:t>5.2. </w:t>
            </w:r>
            <w:r w:rsidRPr="002F1295">
              <w:rPr>
                <w:rFonts w:ascii="Trebuchet MS" w:hAnsi="Trebuchet MS"/>
                <w:b/>
                <w:bCs/>
                <w:kern w:val="2"/>
                <w:sz w:val="20"/>
              </w:rPr>
              <w:t xml:space="preserve">Pradinės Sutarties vertė ir Sutarties kaina, kai taikoma </w:t>
            </w:r>
            <w:r w:rsidRPr="002F1295">
              <w:rPr>
                <w:rFonts w:ascii="Trebuchet MS" w:hAnsi="Trebuchet MS"/>
                <w:b/>
                <w:bCs/>
                <w:kern w:val="2"/>
                <w:sz w:val="20"/>
                <w:u w:val="single"/>
              </w:rPr>
              <w:t xml:space="preserve">fiksuoto įkainio </w:t>
            </w:r>
            <w:r w:rsidRPr="002F1295">
              <w:rPr>
                <w:rFonts w:ascii="Trebuchet MS" w:hAnsi="Trebuchet MS"/>
                <w:b/>
                <w:bCs/>
                <w:kern w:val="2"/>
                <w:sz w:val="20"/>
              </w:rPr>
              <w:t>kainodara</w:t>
            </w:r>
          </w:p>
        </w:tc>
        <w:tc>
          <w:tcPr>
            <w:tcW w:w="6828" w:type="dxa"/>
            <w:gridSpan w:val="2"/>
            <w:tcBorders>
              <w:top w:val="single" w:sz="4" w:space="0" w:color="auto"/>
              <w:left w:val="single" w:sz="4" w:space="0" w:color="auto"/>
              <w:bottom w:val="single" w:sz="4" w:space="0" w:color="auto"/>
              <w:right w:val="single" w:sz="4" w:space="0" w:color="auto"/>
            </w:tcBorders>
          </w:tcPr>
          <w:p w14:paraId="6D787793" w14:textId="77777777" w:rsidR="00D54B95" w:rsidRPr="001406B7" w:rsidRDefault="00D54B95" w:rsidP="00D54B95">
            <w:pPr>
              <w:rPr>
                <w:rFonts w:ascii="Trebuchet MS" w:hAnsi="Trebuchet MS"/>
                <w:kern w:val="2"/>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6"/>
              <w:gridCol w:w="4406"/>
            </w:tblGrid>
            <w:tr w:rsidR="00D54B95" w:rsidRPr="00E02E51" w14:paraId="2D9E8DE1" w14:textId="77777777" w:rsidTr="00555FC0">
              <w:tc>
                <w:tcPr>
                  <w:tcW w:w="1663" w:type="pct"/>
                  <w:tcBorders>
                    <w:top w:val="single" w:sz="4" w:space="0" w:color="auto"/>
                    <w:left w:val="single" w:sz="4" w:space="0" w:color="auto"/>
                    <w:bottom w:val="single" w:sz="4" w:space="0" w:color="auto"/>
                    <w:right w:val="single" w:sz="4" w:space="0" w:color="auto"/>
                  </w:tcBorders>
                  <w:hideMark/>
                </w:tcPr>
                <w:p w14:paraId="419038B7" w14:textId="77777777" w:rsidR="00D54B95" w:rsidRPr="001406B7" w:rsidRDefault="00D54B95" w:rsidP="00D54B95">
                  <w:pPr>
                    <w:tabs>
                      <w:tab w:val="left" w:pos="993"/>
                    </w:tabs>
                    <w:suppressAutoHyphens/>
                    <w:spacing w:line="256" w:lineRule="auto"/>
                    <w:rPr>
                      <w:rFonts w:ascii="Trebuchet MS" w:eastAsia="Calibri" w:hAnsi="Trebuchet MS"/>
                      <w:b/>
                      <w:sz w:val="20"/>
                      <w:lang w:eastAsia="zh-CN"/>
                    </w:rPr>
                  </w:pPr>
                  <w:r w:rsidRPr="001406B7">
                    <w:rPr>
                      <w:rFonts w:ascii="Trebuchet MS" w:eastAsia="Calibri" w:hAnsi="Trebuchet MS"/>
                      <w:b/>
                      <w:sz w:val="20"/>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54DC9720" w14:textId="463A6E97" w:rsidR="00D54B95" w:rsidRPr="001406B7" w:rsidRDefault="004076EE" w:rsidP="00D54B95">
                  <w:pPr>
                    <w:suppressAutoHyphens/>
                    <w:spacing w:line="256" w:lineRule="auto"/>
                    <w:ind w:right="-567"/>
                    <w:rPr>
                      <w:rFonts w:ascii="Trebuchet MS" w:eastAsia="Calibri" w:hAnsi="Trebuchet MS"/>
                      <w:sz w:val="20"/>
                      <w:lang w:eastAsia="zh-CN"/>
                    </w:rPr>
                  </w:pPr>
                  <w:r w:rsidRPr="00687D59">
                    <w:rPr>
                      <w:rFonts w:ascii="Trebuchet MS" w:eastAsia="Calibri" w:hAnsi="Trebuchet MS"/>
                      <w:sz w:val="20"/>
                      <w:highlight w:val="yellow"/>
                    </w:rPr>
                    <w:t>31100</w:t>
                  </w:r>
                  <w:r w:rsidR="00D13E40" w:rsidRPr="00687D59">
                    <w:rPr>
                      <w:rFonts w:ascii="Trebuchet MS" w:eastAsia="Calibri" w:hAnsi="Trebuchet MS"/>
                      <w:sz w:val="20"/>
                      <w:highlight w:val="yellow"/>
                    </w:rPr>
                    <w:t xml:space="preserve">,00 Eur (trisdešimt vienas tūkstantis </w:t>
                  </w:r>
                  <w:r w:rsidR="00273855" w:rsidRPr="00687D59">
                    <w:rPr>
                      <w:rFonts w:ascii="Trebuchet MS" w:eastAsia="Calibri" w:hAnsi="Trebuchet MS"/>
                      <w:sz w:val="20"/>
                      <w:highlight w:val="yellow"/>
                    </w:rPr>
                    <w:br/>
                  </w:r>
                  <w:r w:rsidR="00D13E40" w:rsidRPr="00687D59">
                    <w:rPr>
                      <w:rFonts w:ascii="Trebuchet MS" w:eastAsia="Calibri" w:hAnsi="Trebuchet MS"/>
                      <w:sz w:val="20"/>
                      <w:highlight w:val="yellow"/>
                    </w:rPr>
                    <w:t>vienas šimtas eurų, 00 ct.)</w:t>
                  </w:r>
                </w:p>
              </w:tc>
            </w:tr>
            <w:tr w:rsidR="00D54B95" w:rsidRPr="00E02E51" w14:paraId="5313CA38" w14:textId="77777777" w:rsidTr="00555FC0">
              <w:tc>
                <w:tcPr>
                  <w:tcW w:w="1663" w:type="pct"/>
                  <w:tcBorders>
                    <w:top w:val="single" w:sz="4" w:space="0" w:color="auto"/>
                    <w:left w:val="single" w:sz="4" w:space="0" w:color="auto"/>
                    <w:bottom w:val="single" w:sz="4" w:space="0" w:color="auto"/>
                    <w:right w:val="single" w:sz="4" w:space="0" w:color="auto"/>
                  </w:tcBorders>
                  <w:hideMark/>
                </w:tcPr>
                <w:p w14:paraId="36B5AFC1" w14:textId="77777777" w:rsidR="00D54B95" w:rsidRPr="001406B7" w:rsidRDefault="00D54B95" w:rsidP="00D54B95">
                  <w:pPr>
                    <w:tabs>
                      <w:tab w:val="left" w:pos="993"/>
                    </w:tabs>
                    <w:suppressAutoHyphens/>
                    <w:spacing w:line="256" w:lineRule="auto"/>
                    <w:ind w:right="-567"/>
                    <w:rPr>
                      <w:rFonts w:ascii="Trebuchet MS" w:eastAsia="Calibri" w:hAnsi="Trebuchet MS"/>
                      <w:b/>
                      <w:sz w:val="20"/>
                      <w:lang w:eastAsia="zh-CN"/>
                    </w:rPr>
                  </w:pPr>
                  <w:r w:rsidRPr="001406B7">
                    <w:rPr>
                      <w:rFonts w:ascii="Trebuchet MS" w:eastAsia="Calibri" w:hAnsi="Trebuchet MS"/>
                      <w:b/>
                      <w:sz w:val="20"/>
                    </w:rPr>
                    <w:t>___ % PVM</w:t>
                  </w:r>
                </w:p>
              </w:tc>
              <w:tc>
                <w:tcPr>
                  <w:tcW w:w="3337" w:type="pct"/>
                  <w:tcBorders>
                    <w:top w:val="single" w:sz="4" w:space="0" w:color="auto"/>
                    <w:left w:val="single" w:sz="4" w:space="0" w:color="auto"/>
                    <w:bottom w:val="single" w:sz="4" w:space="0" w:color="auto"/>
                    <w:right w:val="single" w:sz="4" w:space="0" w:color="auto"/>
                  </w:tcBorders>
                  <w:hideMark/>
                </w:tcPr>
                <w:p w14:paraId="73244FBC" w14:textId="77777777" w:rsidR="00D54B95" w:rsidRPr="001406B7" w:rsidRDefault="00C04815" w:rsidP="00D54B95">
                  <w:pPr>
                    <w:suppressAutoHyphens/>
                    <w:spacing w:line="256" w:lineRule="auto"/>
                    <w:ind w:right="-567"/>
                    <w:rPr>
                      <w:rFonts w:ascii="Trebuchet MS" w:eastAsia="Calibri" w:hAnsi="Trebuchet MS"/>
                      <w:sz w:val="20"/>
                      <w:lang w:eastAsia="zh-CN"/>
                    </w:rPr>
                  </w:pPr>
                  <w:sdt>
                    <w:sdtPr>
                      <w:rPr>
                        <w:rFonts w:ascii="Trebuchet MS" w:eastAsia="Calibri" w:hAnsi="Trebuchet MS"/>
                        <w:sz w:val="20"/>
                        <w:highlight w:val="yellow"/>
                      </w:rPr>
                      <w:id w:val="1562049708"/>
                      <w:placeholder>
                        <w:docPart w:val="256DE9CCBA28442DAF1AC3E2E8824D3D"/>
                      </w:placeholder>
                      <w:text/>
                    </w:sdtPr>
                    <w:sdtEndPr/>
                    <w:sdtContent>
                      <w:r w:rsidR="00D54B95" w:rsidRPr="001406B7">
                        <w:rPr>
                          <w:rFonts w:ascii="Trebuchet MS" w:eastAsia="Calibri" w:hAnsi="Trebuchet MS"/>
                          <w:sz w:val="20"/>
                          <w:highlight w:val="yellow"/>
                        </w:rPr>
                        <w:t>[ nurodyti sumą skaičiais ir žodžiais bei mokėjimo valiutą]</w:t>
                      </w:r>
                    </w:sdtContent>
                  </w:sdt>
                </w:p>
              </w:tc>
            </w:tr>
            <w:tr w:rsidR="00D54B95" w:rsidRPr="00E02E51" w14:paraId="784A0967" w14:textId="77777777" w:rsidTr="00555FC0">
              <w:tc>
                <w:tcPr>
                  <w:tcW w:w="1663" w:type="pct"/>
                  <w:tcBorders>
                    <w:top w:val="single" w:sz="4" w:space="0" w:color="auto"/>
                    <w:left w:val="single" w:sz="4" w:space="0" w:color="auto"/>
                    <w:bottom w:val="single" w:sz="4" w:space="0" w:color="auto"/>
                    <w:right w:val="single" w:sz="4" w:space="0" w:color="auto"/>
                  </w:tcBorders>
                  <w:hideMark/>
                </w:tcPr>
                <w:p w14:paraId="3941A7FA" w14:textId="77777777" w:rsidR="00D54B95" w:rsidRPr="001406B7" w:rsidRDefault="00D54B95" w:rsidP="00D54B95">
                  <w:pPr>
                    <w:tabs>
                      <w:tab w:val="left" w:pos="993"/>
                    </w:tabs>
                    <w:suppressAutoHyphens/>
                    <w:spacing w:line="256" w:lineRule="auto"/>
                    <w:ind w:right="-136"/>
                    <w:rPr>
                      <w:rFonts w:ascii="Trebuchet MS" w:eastAsia="Calibri" w:hAnsi="Trebuchet MS"/>
                      <w:b/>
                      <w:sz w:val="20"/>
                      <w:lang w:eastAsia="zh-CN"/>
                    </w:rPr>
                  </w:pPr>
                  <w:r w:rsidRPr="001406B7">
                    <w:rPr>
                      <w:rFonts w:ascii="Trebuchet MS" w:eastAsia="Calibri" w:hAnsi="Trebuchet MS"/>
                      <w:b/>
                      <w:sz w:val="20"/>
                    </w:rPr>
                    <w:lastRenderedPageBreak/>
                    <w:t>Sutarties kaina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26D5EF4C" w14:textId="77777777" w:rsidR="00D54B95" w:rsidRPr="001406B7" w:rsidRDefault="00C04815" w:rsidP="00D54B95">
                  <w:pPr>
                    <w:suppressAutoHyphens/>
                    <w:spacing w:line="256" w:lineRule="auto"/>
                    <w:ind w:right="-567"/>
                    <w:rPr>
                      <w:rFonts w:ascii="Trebuchet MS" w:eastAsia="Calibri" w:hAnsi="Trebuchet MS"/>
                      <w:sz w:val="20"/>
                      <w:lang w:eastAsia="zh-CN"/>
                    </w:rPr>
                  </w:pPr>
                  <w:sdt>
                    <w:sdtPr>
                      <w:rPr>
                        <w:rFonts w:ascii="Trebuchet MS" w:eastAsia="Calibri" w:hAnsi="Trebuchet MS"/>
                        <w:sz w:val="20"/>
                        <w:highlight w:val="yellow"/>
                      </w:rPr>
                      <w:id w:val="-1043141108"/>
                      <w:placeholder>
                        <w:docPart w:val="B3671A3619FF4682A958DDBEB75E1F3C"/>
                      </w:placeholder>
                      <w:text/>
                    </w:sdtPr>
                    <w:sdtEndPr/>
                    <w:sdtContent>
                      <w:r w:rsidR="00D54B95" w:rsidRPr="001406B7">
                        <w:rPr>
                          <w:rFonts w:ascii="Trebuchet MS" w:eastAsia="Calibri" w:hAnsi="Trebuchet MS"/>
                          <w:sz w:val="20"/>
                          <w:highlight w:val="yellow"/>
                        </w:rPr>
                        <w:t>[ nurodyti sumą skaičiais ir žodžiais bei mokėjimo valiutą]</w:t>
                      </w:r>
                    </w:sdtContent>
                  </w:sdt>
                </w:p>
              </w:tc>
            </w:tr>
          </w:tbl>
          <w:p w14:paraId="4B57A99B" w14:textId="77777777" w:rsidR="00D54B95" w:rsidRPr="001406B7" w:rsidRDefault="00D54B95" w:rsidP="00D54B95">
            <w:pPr>
              <w:rPr>
                <w:rFonts w:ascii="Trebuchet MS" w:hAnsi="Trebuchet MS"/>
                <w:kern w:val="2"/>
                <w:sz w:val="20"/>
              </w:rPr>
            </w:pPr>
          </w:p>
          <w:p w14:paraId="072FE397" w14:textId="77777777" w:rsidR="004076EE" w:rsidRPr="002F1295" w:rsidRDefault="00781444" w:rsidP="004076EE">
            <w:pPr>
              <w:jc w:val="both"/>
              <w:rPr>
                <w:rFonts w:ascii="Trebuchet MS" w:hAnsi="Trebuchet MS"/>
                <w:color w:val="000000"/>
                <w:kern w:val="2"/>
                <w:sz w:val="20"/>
              </w:rPr>
            </w:pPr>
            <w:r w:rsidRPr="002F1295">
              <w:rPr>
                <w:rFonts w:ascii="Trebuchet MS" w:hAnsi="Trebuchet MS"/>
                <w:color w:val="000000"/>
                <w:kern w:val="2"/>
                <w:sz w:val="20"/>
              </w:rPr>
              <w:t>Šioje Sutartyje Pradinės Sutarties vertė yra lygi </w:t>
            </w:r>
            <w:r w:rsidRPr="002F1295">
              <w:rPr>
                <w:rFonts w:ascii="Trebuchet MS" w:hAnsi="Trebuchet MS"/>
                <w:b/>
                <w:bCs/>
                <w:color w:val="000000"/>
                <w:kern w:val="2"/>
                <w:sz w:val="20"/>
              </w:rPr>
              <w:t>maksimaliai pirkimui skirtai lėšų sumai be PVM</w:t>
            </w:r>
            <w:r w:rsidRPr="002F1295">
              <w:rPr>
                <w:rFonts w:ascii="Trebuchet MS" w:hAnsi="Trebuchet MS"/>
                <w:color w:val="000000"/>
                <w:kern w:val="2"/>
                <w:sz w:val="20"/>
              </w:rPr>
              <w:t> pirkimo dokumentuose ir Sutartyje nurodytų Prekių įsigijimui Tiekėjo pasiūlyme nurodytais įkainiais be PVM.</w:t>
            </w:r>
            <w:r w:rsidRPr="002F1295">
              <w:rPr>
                <w:rFonts w:ascii="Trebuchet MS" w:hAnsi="Trebuchet MS"/>
                <w:kern w:val="2"/>
                <w:sz w:val="20"/>
              </w:rPr>
              <w:t xml:space="preserve"> </w:t>
            </w:r>
            <w:r w:rsidRPr="002F1295">
              <w:rPr>
                <w:rFonts w:ascii="Trebuchet MS" w:hAnsi="Trebuchet MS"/>
                <w:color w:val="000000"/>
                <w:kern w:val="2"/>
                <w:sz w:val="20"/>
              </w:rPr>
              <w:t>Pirkėjas perka Prekes pagal poreikį Sutartyje arba jos priede Nr</w:t>
            </w:r>
            <w:r>
              <w:rPr>
                <w:rFonts w:ascii="Trebuchet MS" w:hAnsi="Trebuchet MS"/>
                <w:color w:val="000000"/>
                <w:kern w:val="2"/>
                <w:sz w:val="20"/>
              </w:rPr>
              <w:t>. 1</w:t>
            </w:r>
            <w:r w:rsidRPr="002F1295">
              <w:rPr>
                <w:rFonts w:ascii="Trebuchet MS" w:hAnsi="Trebuchet MS"/>
                <w:kern w:val="2"/>
                <w:sz w:val="20"/>
              </w:rPr>
              <w:t xml:space="preserve"> </w:t>
            </w:r>
            <w:r w:rsidRPr="002F1295">
              <w:rPr>
                <w:rFonts w:ascii="Trebuchet MS" w:hAnsi="Trebuchet MS"/>
                <w:color w:val="000000"/>
                <w:kern w:val="2"/>
                <w:sz w:val="20"/>
              </w:rPr>
              <w:t xml:space="preserve">nurodytais įkainiais, neviršijant bendros Sutarties kainos. Sutartyje arba jos priede </w:t>
            </w:r>
            <w:r w:rsidR="004076EE" w:rsidRPr="002F1295">
              <w:rPr>
                <w:rFonts w:ascii="Trebuchet MS" w:hAnsi="Trebuchet MS"/>
                <w:color w:val="000000"/>
                <w:kern w:val="2"/>
                <w:sz w:val="20"/>
              </w:rPr>
              <w:t xml:space="preserve">Nr. </w:t>
            </w:r>
            <w:r w:rsidR="004076EE">
              <w:rPr>
                <w:rFonts w:ascii="Trebuchet MS" w:hAnsi="Trebuchet MS"/>
                <w:kern w:val="2"/>
                <w:sz w:val="20"/>
              </w:rPr>
              <w:t xml:space="preserve">1 </w:t>
            </w:r>
            <w:r w:rsidR="004076EE" w:rsidRPr="002F1295">
              <w:rPr>
                <w:rFonts w:ascii="Trebuchet MS" w:hAnsi="Trebuchet MS"/>
                <w:color w:val="000000"/>
                <w:kern w:val="2"/>
                <w:sz w:val="20"/>
              </w:rPr>
              <w:t>atskirose eilutėse nurodytas Prekių kiekis gali būti keičiamas (didėti ar mažėti).</w:t>
            </w:r>
          </w:p>
          <w:p w14:paraId="737F1FB8" w14:textId="533AC2B7" w:rsidR="00D54B95" w:rsidRPr="00E02E51" w:rsidRDefault="004076EE" w:rsidP="004076EE">
            <w:pPr>
              <w:jc w:val="both"/>
              <w:rPr>
                <w:rFonts w:ascii="Trebuchet MS" w:hAnsi="Trebuchet MS"/>
                <w:color w:val="000000"/>
                <w:kern w:val="2"/>
                <w:sz w:val="20"/>
              </w:rPr>
            </w:pPr>
            <w:r w:rsidRPr="002F1295">
              <w:rPr>
                <w:rFonts w:ascii="Trebuchet MS" w:hAnsi="Trebuchet MS"/>
                <w:kern w:val="2"/>
                <w:sz w:val="20"/>
              </w:rPr>
              <w:t>Pirkėjas neįsipareigoja išpirkti preliminaraus Prekių kiekio ar bet kokios jo dalies.</w:t>
            </w:r>
          </w:p>
        </w:tc>
      </w:tr>
      <w:tr w:rsidR="00D54B95" w:rsidRPr="00921A21" w14:paraId="59ADADD2" w14:textId="77777777" w:rsidTr="00840B56">
        <w:trPr>
          <w:trHeight w:val="903"/>
        </w:trPr>
        <w:tc>
          <w:tcPr>
            <w:tcW w:w="2707" w:type="dxa"/>
            <w:gridSpan w:val="3"/>
            <w:tcBorders>
              <w:top w:val="single" w:sz="4" w:space="0" w:color="auto"/>
              <w:left w:val="single" w:sz="4" w:space="0" w:color="auto"/>
              <w:bottom w:val="single" w:sz="4" w:space="0" w:color="auto"/>
              <w:right w:val="single" w:sz="4" w:space="0" w:color="auto"/>
            </w:tcBorders>
          </w:tcPr>
          <w:p w14:paraId="66EE1503" w14:textId="77850E95" w:rsidR="00D54B95" w:rsidRPr="00840B56" w:rsidRDefault="00D54B95" w:rsidP="00D54B95">
            <w:pPr>
              <w:rPr>
                <w:rFonts w:ascii="Trebuchet MS" w:hAnsi="Trebuchet MS"/>
                <w:b/>
                <w:bCs/>
                <w:kern w:val="2"/>
                <w:sz w:val="20"/>
              </w:rPr>
            </w:pPr>
            <w:r w:rsidRPr="00921A21">
              <w:rPr>
                <w:rFonts w:ascii="Trebuchet MS" w:hAnsi="Trebuchet MS"/>
                <w:b/>
                <w:bCs/>
                <w:kern w:val="2"/>
                <w:sz w:val="20"/>
              </w:rPr>
              <w:lastRenderedPageBreak/>
              <w:t xml:space="preserve">5.3. Sutarties kainos / įkainių perskaičiavimas taikant </w:t>
            </w:r>
            <w:r w:rsidRPr="00921A21">
              <w:rPr>
                <w:rFonts w:ascii="Trebuchet MS" w:hAnsi="Trebuchet MS"/>
                <w:b/>
                <w:bCs/>
                <w:kern w:val="2"/>
                <w:sz w:val="20"/>
                <w:u w:val="single"/>
              </w:rPr>
              <w:t>peržiūros</w:t>
            </w:r>
            <w:r w:rsidRPr="00921A21">
              <w:rPr>
                <w:rFonts w:ascii="Trebuchet MS" w:hAnsi="Trebuchet MS"/>
                <w:b/>
                <w:bCs/>
                <w:kern w:val="2"/>
                <w:sz w:val="20"/>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8FF950F" w14:textId="17E340F7" w:rsidR="00D54B95" w:rsidRPr="002F1295" w:rsidRDefault="00D54B95" w:rsidP="00D54B95">
            <w:pPr>
              <w:rPr>
                <w:rFonts w:ascii="Trebuchet MS" w:hAnsi="Trebuchet MS"/>
                <w:kern w:val="2"/>
                <w:sz w:val="20"/>
              </w:rPr>
            </w:pPr>
            <w:r w:rsidRPr="002F1295">
              <w:rPr>
                <w:rFonts w:ascii="Trebuchet MS" w:hAnsi="Trebuchet MS"/>
                <w:kern w:val="2"/>
                <w:sz w:val="20"/>
              </w:rPr>
              <w:t>Sutarties kaina</w:t>
            </w:r>
            <w:r>
              <w:rPr>
                <w:rFonts w:ascii="Trebuchet MS" w:hAnsi="Trebuchet MS"/>
                <w:kern w:val="2"/>
                <w:sz w:val="20"/>
              </w:rPr>
              <w:t>/įkainiai</w:t>
            </w:r>
            <w:r w:rsidRPr="002F1295">
              <w:rPr>
                <w:rFonts w:ascii="Trebuchet MS" w:hAnsi="Trebuchet MS"/>
                <w:kern w:val="2"/>
                <w:sz w:val="20"/>
              </w:rPr>
              <w:t xml:space="preserve"> bus perskaičiuojam</w:t>
            </w:r>
            <w:r>
              <w:rPr>
                <w:rFonts w:ascii="Trebuchet MS" w:hAnsi="Trebuchet MS"/>
                <w:kern w:val="2"/>
                <w:sz w:val="20"/>
              </w:rPr>
              <w:t>i</w:t>
            </w:r>
            <w:r w:rsidRPr="002F1295">
              <w:rPr>
                <w:rFonts w:ascii="Trebuchet MS" w:hAnsi="Trebuchet MS"/>
                <w:kern w:val="2"/>
                <w:sz w:val="20"/>
              </w:rPr>
              <w:t>:</w:t>
            </w:r>
          </w:p>
          <w:p w14:paraId="00F5B6D1" w14:textId="77777777" w:rsidR="00D54B95" w:rsidRPr="002F1295" w:rsidRDefault="00D54B95" w:rsidP="00D54B95">
            <w:pPr>
              <w:rPr>
                <w:rFonts w:ascii="Trebuchet MS" w:hAnsi="Trebuchet MS"/>
                <w:kern w:val="2"/>
                <w:sz w:val="20"/>
              </w:rPr>
            </w:pPr>
            <w:r w:rsidRPr="002F1295">
              <w:rPr>
                <w:rFonts w:ascii="Trebuchet MS" w:hAnsi="Trebuchet MS"/>
                <w:kern w:val="2"/>
                <w:sz w:val="20"/>
              </w:rPr>
              <w:t>5.3.1. dėl PVM tarifo pasikeitimo;</w:t>
            </w:r>
          </w:p>
          <w:p w14:paraId="1404F6C2" w14:textId="197FD4F7" w:rsidR="00D54B95" w:rsidRPr="002F1295" w:rsidRDefault="00D54B95" w:rsidP="00D54B95">
            <w:pPr>
              <w:rPr>
                <w:rFonts w:ascii="Trebuchet MS" w:hAnsi="Trebuchet MS"/>
                <w:kern w:val="2"/>
                <w:sz w:val="20"/>
              </w:rPr>
            </w:pPr>
            <w:r w:rsidRPr="002F1295">
              <w:rPr>
                <w:rFonts w:ascii="Trebuchet MS" w:hAnsi="Trebuchet MS"/>
                <w:kern w:val="2"/>
                <w:sz w:val="20"/>
              </w:rPr>
              <w:t>5.3.2. dėl kainų lygio pokyčio</w:t>
            </w:r>
            <w:r>
              <w:rPr>
                <w:rFonts w:ascii="Trebuchet MS" w:hAnsi="Trebuchet MS"/>
                <w:kern w:val="2"/>
                <w:sz w:val="20"/>
              </w:rPr>
              <w:t>.</w:t>
            </w:r>
          </w:p>
          <w:p w14:paraId="28838C64" w14:textId="6F28A368" w:rsidR="00D54B95" w:rsidRPr="00921A21" w:rsidRDefault="00D54B95" w:rsidP="00D54B95">
            <w:pPr>
              <w:rPr>
                <w:rFonts w:ascii="Trebuchet MS" w:hAnsi="Trebuchet MS"/>
                <w:color w:val="FF0000"/>
                <w:kern w:val="2"/>
                <w:sz w:val="20"/>
              </w:rPr>
            </w:pPr>
          </w:p>
        </w:tc>
      </w:tr>
      <w:tr w:rsidR="00D54B95" w:rsidRPr="00921A21" w14:paraId="015CDBDD" w14:textId="77777777" w:rsidTr="00840B56">
        <w:trPr>
          <w:trHeight w:val="2413"/>
        </w:trPr>
        <w:tc>
          <w:tcPr>
            <w:tcW w:w="2707" w:type="dxa"/>
            <w:gridSpan w:val="3"/>
            <w:tcBorders>
              <w:top w:val="single" w:sz="4" w:space="0" w:color="auto"/>
              <w:left w:val="single" w:sz="4" w:space="0" w:color="auto"/>
              <w:bottom w:val="single" w:sz="4" w:space="0" w:color="auto"/>
              <w:right w:val="single" w:sz="4" w:space="0" w:color="auto"/>
            </w:tcBorders>
          </w:tcPr>
          <w:p w14:paraId="76F2404B"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996E17" w14:textId="5EECEEAC" w:rsidR="00D54B95" w:rsidRPr="00921A21" w:rsidRDefault="00D54B95" w:rsidP="00D54B95">
            <w:pPr>
              <w:jc w:val="both"/>
              <w:rPr>
                <w:rFonts w:ascii="Trebuchet MS" w:hAnsi="Trebuchet MS"/>
                <w:kern w:val="2"/>
                <w:sz w:val="20"/>
              </w:rPr>
            </w:pPr>
            <w:r w:rsidRPr="00921A21">
              <w:rPr>
                <w:rFonts w:ascii="Trebuchet MS" w:hAnsi="Trebuchet MS"/>
                <w:kern w:val="2"/>
                <w:sz w:val="20"/>
              </w:rPr>
              <w:t>Jeigu Sutarties vykdymo metu pasikeičia PVM mokėjimą reglamentuojantys teisės aktai, darantys tiesioginę įtaką Tiekėjo tiekiamų Prekių Sutartyje nurodyt</w:t>
            </w:r>
            <w:r w:rsidR="001B3DFA">
              <w:rPr>
                <w:rFonts w:ascii="Trebuchet MS" w:hAnsi="Trebuchet MS"/>
                <w:kern w:val="2"/>
                <w:sz w:val="20"/>
              </w:rPr>
              <w:t>iems</w:t>
            </w:r>
            <w:r>
              <w:t xml:space="preserve"> </w:t>
            </w:r>
            <w:r w:rsidRPr="002F1295">
              <w:rPr>
                <w:rFonts w:ascii="Trebuchet MS" w:hAnsi="Trebuchet MS"/>
                <w:kern w:val="2"/>
                <w:sz w:val="20"/>
              </w:rPr>
              <w:t>įkainiams, Sutarties įkainiai perskaičiuojami nekeičiant Prekių įkainio be PVM.</w:t>
            </w:r>
            <w:r w:rsidRPr="000C5AB4">
              <w:rPr>
                <w:rFonts w:ascii="Trebuchet MS" w:hAnsi="Trebuchet MS"/>
                <w:kern w:val="2"/>
                <w:sz w:val="20"/>
              </w:rPr>
              <w:t xml:space="preserve"> </w:t>
            </w:r>
          </w:p>
          <w:p w14:paraId="0721311D" w14:textId="77777777" w:rsidR="00D54B95" w:rsidRPr="00921A21" w:rsidRDefault="00D54B95" w:rsidP="00D54B95">
            <w:pPr>
              <w:rPr>
                <w:rFonts w:ascii="Trebuchet MS" w:hAnsi="Trebuchet MS"/>
                <w:kern w:val="2"/>
                <w:sz w:val="20"/>
              </w:rPr>
            </w:pPr>
          </w:p>
          <w:p w14:paraId="18AB5EB4" w14:textId="72589964" w:rsidR="00D54B95" w:rsidRPr="008B45EB" w:rsidRDefault="00D54B95" w:rsidP="00D54B95">
            <w:pPr>
              <w:jc w:val="both"/>
              <w:rPr>
                <w:rFonts w:ascii="Trebuchet MS" w:hAnsi="Trebuchet MS"/>
                <w:kern w:val="2"/>
                <w:sz w:val="20"/>
              </w:rPr>
            </w:pPr>
            <w:r w:rsidRPr="008B45EB">
              <w:rPr>
                <w:rFonts w:ascii="Trebuchet MS" w:hAnsi="Trebuchet MS"/>
                <w:kern w:val="3"/>
                <w:sz w:val="20"/>
              </w:rPr>
              <w:t>Perskaičiuot</w:t>
            </w:r>
            <w:r w:rsidR="00C32092">
              <w:rPr>
                <w:rFonts w:ascii="Trebuchet MS" w:hAnsi="Trebuchet MS"/>
                <w:kern w:val="3"/>
                <w:sz w:val="20"/>
              </w:rPr>
              <w:t>i</w:t>
            </w:r>
            <w:r w:rsidRPr="008B45EB">
              <w:rPr>
                <w:rFonts w:ascii="Trebuchet MS" w:hAnsi="Trebuchet MS"/>
                <w:kern w:val="3"/>
                <w:sz w:val="20"/>
              </w:rPr>
              <w:t xml:space="preserve"> Sutarties Prekių įkainiai įforminami Susitarimu ir turi būti taikomi nuo naujo PVM įvedimo datos (nepriklausomai nuo to, kada pasirašytas Susitarimas).</w:t>
            </w:r>
          </w:p>
        </w:tc>
      </w:tr>
      <w:tr w:rsidR="00D54B95" w:rsidRPr="00921A21" w14:paraId="781DCB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B50CD" w14:textId="77777777" w:rsidR="00D54B95" w:rsidRPr="00921A21" w:rsidRDefault="00D54B95" w:rsidP="00D54B95">
            <w:pPr>
              <w:rPr>
                <w:rFonts w:ascii="Trebuchet MS" w:hAnsi="Trebuchet MS"/>
                <w:kern w:val="2"/>
                <w:sz w:val="20"/>
              </w:rPr>
            </w:pPr>
            <w:r w:rsidRPr="00921A21">
              <w:rPr>
                <w:rFonts w:ascii="Trebuchet MS" w:hAnsi="Trebuchet MS"/>
                <w:b/>
                <w:bCs/>
                <w:kern w:val="2"/>
                <w:sz w:val="20"/>
              </w:rPr>
              <w:t>5.3.2.</w:t>
            </w:r>
            <w:r w:rsidRPr="00921A21">
              <w:rPr>
                <w:rFonts w:ascii="Trebuchet MS" w:hAnsi="Trebuchet MS"/>
                <w:kern w:val="2"/>
                <w:sz w:val="20"/>
              </w:rPr>
              <w:t> </w:t>
            </w:r>
            <w:r w:rsidRPr="00921A21">
              <w:rPr>
                <w:rFonts w:ascii="Trebuchet MS" w:hAnsi="Trebuchet MS"/>
                <w:b/>
                <w:bCs/>
                <w:kern w:val="2"/>
                <w:sz w:val="20"/>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D2E6677" w14:textId="57D59E85" w:rsidR="00D54B95" w:rsidRPr="00840B56" w:rsidRDefault="00D54B95" w:rsidP="00D54B95">
            <w:pPr>
              <w:rPr>
                <w:rFonts w:ascii="Trebuchet MS" w:hAnsi="Trebuchet MS"/>
                <w:kern w:val="2"/>
                <w:sz w:val="20"/>
              </w:rPr>
            </w:pPr>
            <w:r w:rsidRPr="00921A21">
              <w:rPr>
                <w:rFonts w:ascii="Trebuchet MS" w:hAnsi="Trebuchet MS"/>
                <w:kern w:val="2"/>
                <w:sz w:val="20"/>
              </w:rPr>
              <w:t>Netaikoma</w:t>
            </w:r>
          </w:p>
        </w:tc>
      </w:tr>
      <w:tr w:rsidR="00D54B95" w:rsidRPr="00921A21" w14:paraId="3B7F78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04AE75" w14:textId="0BFED19C" w:rsidR="00D54B95" w:rsidRPr="00921A21" w:rsidRDefault="00D54B95" w:rsidP="00D54B95">
            <w:pPr>
              <w:rPr>
                <w:rFonts w:ascii="Trebuchet MS" w:hAnsi="Trebuchet MS"/>
                <w:b/>
                <w:bCs/>
                <w:kern w:val="2"/>
                <w:sz w:val="20"/>
              </w:rPr>
            </w:pPr>
            <w:r w:rsidRPr="00921A21">
              <w:rPr>
                <w:rFonts w:ascii="Trebuchet MS" w:hAnsi="Trebuchet MS"/>
                <w:b/>
                <w:bCs/>
                <w:kern w:val="2"/>
                <w:sz w:val="20"/>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00E813C9" w14:textId="24EE9B62" w:rsidR="00D54B95" w:rsidRPr="002F1295" w:rsidRDefault="00D54B95" w:rsidP="00D54B95">
            <w:pPr>
              <w:jc w:val="both"/>
              <w:rPr>
                <w:rFonts w:ascii="Trebuchet MS" w:hAnsi="Trebuchet MS"/>
                <w:kern w:val="2"/>
                <w:sz w:val="20"/>
              </w:rPr>
            </w:pPr>
            <w:r w:rsidRPr="002F1295">
              <w:rPr>
                <w:rFonts w:ascii="Trebuchet MS" w:hAnsi="Trebuchet MS"/>
                <w:kern w:val="2"/>
                <w:sz w:val="20"/>
              </w:rPr>
              <w:t>5.3.3.1 Bet kuri Sutarties šalis Sutarties galiojimo metu turi teisę inicijuoti Sutarties įkainių peržiūrą (keitimą) ne anksčiau kaip po 6 (šešių) mėn</w:t>
            </w:r>
            <w:r>
              <w:rPr>
                <w:rFonts w:ascii="Trebuchet MS" w:hAnsi="Trebuchet MS"/>
                <w:kern w:val="2"/>
                <w:sz w:val="20"/>
              </w:rPr>
              <w:t>esių</w:t>
            </w:r>
            <w:r w:rsidRPr="002F1295">
              <w:rPr>
                <w:rFonts w:ascii="Trebuchet MS" w:hAnsi="Trebuchet MS"/>
                <w:kern w:val="2"/>
                <w:sz w:val="20"/>
              </w:rPr>
              <w:t xml:space="preserve"> nuo Sutarties įsigaliojimo dienos (jeigu peržiūra jau buvo atlikta – nuo Susitarimo dėl paskutinio perskaičiavimo pagal šį Specialiųjų sąlygų punktą įsigaliojimo dienos), jeigu Vartojimo prekių kainų pokytis (k), apskaičiuotas kaip nustatyta šiame punkte, viršija 5 (penkis) procentus. Sutarties įkainių peržiūra atliekama ne rečiau kaip kas </w:t>
            </w:r>
            <w:r w:rsidR="0009477A">
              <w:rPr>
                <w:rFonts w:ascii="Trebuchet MS" w:hAnsi="Trebuchet MS"/>
                <w:kern w:val="2"/>
                <w:sz w:val="20"/>
              </w:rPr>
              <w:t>12</w:t>
            </w:r>
            <w:r w:rsidRPr="002F1295">
              <w:rPr>
                <w:rFonts w:ascii="Trebuchet MS" w:hAnsi="Trebuchet MS"/>
                <w:kern w:val="2"/>
                <w:sz w:val="20"/>
              </w:rPr>
              <w:t xml:space="preserve"> (</w:t>
            </w:r>
            <w:r w:rsidR="0009477A">
              <w:rPr>
                <w:rFonts w:ascii="Trebuchet MS" w:hAnsi="Trebuchet MS"/>
                <w:kern w:val="2"/>
                <w:sz w:val="20"/>
              </w:rPr>
              <w:t>dvylika</w:t>
            </w:r>
            <w:r w:rsidRPr="002F1295">
              <w:rPr>
                <w:rFonts w:ascii="Trebuchet MS" w:hAnsi="Trebuchet MS"/>
                <w:kern w:val="2"/>
                <w:sz w:val="20"/>
              </w:rPr>
              <w:t>) mėnes</w:t>
            </w:r>
            <w:r w:rsidR="0009477A">
              <w:rPr>
                <w:rFonts w:ascii="Trebuchet MS" w:hAnsi="Trebuchet MS"/>
                <w:kern w:val="2"/>
                <w:sz w:val="20"/>
              </w:rPr>
              <w:t>ių</w:t>
            </w:r>
            <w:r w:rsidRPr="002F1295">
              <w:rPr>
                <w:rFonts w:ascii="Trebuchet MS" w:hAnsi="Trebuchet MS"/>
                <w:kern w:val="2"/>
                <w:sz w:val="20"/>
              </w:rPr>
              <w:t>.</w:t>
            </w:r>
          </w:p>
          <w:p w14:paraId="624BC27C" w14:textId="77777777" w:rsidR="00D54B95" w:rsidRPr="002F1295" w:rsidRDefault="00D54B95" w:rsidP="00D54B95">
            <w:pPr>
              <w:jc w:val="both"/>
              <w:rPr>
                <w:rFonts w:ascii="Trebuchet MS" w:hAnsi="Trebuchet MS"/>
                <w:kern w:val="2"/>
                <w:sz w:val="20"/>
              </w:rPr>
            </w:pPr>
            <w:r w:rsidRPr="002F1295">
              <w:rPr>
                <w:rFonts w:ascii="Trebuchet MS" w:hAnsi="Trebuchet MS"/>
                <w:kern w:val="2"/>
                <w:sz w:val="20"/>
              </w:rPr>
              <w:t>5.3.3.2. Sutarties įkainiai peržiūrimi tik tai Sutarties daliai, kuri nėra išpirkta, t. y., Prekėms, kurios nėra priimtos ir apmokėtos. Vėlesnė Sutarties įkainių peržiūra negali apimti laikotarpio, už kurį jau buvo atliktas peržiūra.</w:t>
            </w:r>
          </w:p>
          <w:p w14:paraId="0F70FF4B" w14:textId="77777777" w:rsidR="00D54B95" w:rsidRPr="002F1295" w:rsidRDefault="00D54B95" w:rsidP="00D54B95">
            <w:pPr>
              <w:jc w:val="both"/>
              <w:rPr>
                <w:rFonts w:ascii="Trebuchet MS" w:hAnsi="Trebuchet MS"/>
                <w:kern w:val="2"/>
                <w:sz w:val="20"/>
              </w:rPr>
            </w:pPr>
            <w:r w:rsidRPr="002F1295">
              <w:rPr>
                <w:rFonts w:ascii="Trebuchet MS" w:hAnsi="Trebuchet MS"/>
                <w:kern w:val="2"/>
                <w:sz w:val="20"/>
              </w:rPr>
              <w:t>5.3.3.3. Jeigu Prekių tiekimas vėluoja dėl Tiekėjo kaltės, uždelstų pristatyti Prekių įkainiai nėra perskaičiuojami dėl kainų lygio kilimo (negali būti didinami).</w:t>
            </w:r>
          </w:p>
          <w:p w14:paraId="7CFEA2EE" w14:textId="77777777" w:rsidR="00D54B95" w:rsidRPr="002F1295" w:rsidRDefault="00D54B95" w:rsidP="00D54B95">
            <w:pPr>
              <w:jc w:val="both"/>
              <w:rPr>
                <w:rFonts w:ascii="Trebuchet MS" w:hAnsi="Trebuchet MS"/>
                <w:kern w:val="2"/>
                <w:sz w:val="20"/>
              </w:rPr>
            </w:pPr>
            <w:r w:rsidRPr="002F1295">
              <w:rPr>
                <w:rFonts w:ascii="Trebuchet MS" w:hAnsi="Trebuchet MS"/>
                <w:kern w:val="2"/>
                <w:sz w:val="20"/>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FBD77A0" w14:textId="77777777" w:rsidR="00D54B95" w:rsidRPr="002F1295" w:rsidRDefault="00D54B95" w:rsidP="00D54B95">
            <w:pPr>
              <w:jc w:val="both"/>
              <w:rPr>
                <w:rFonts w:ascii="Trebuchet MS" w:hAnsi="Trebuchet MS"/>
                <w:kern w:val="2"/>
                <w:sz w:val="20"/>
              </w:rPr>
            </w:pPr>
            <w:r w:rsidRPr="002F1295">
              <w:rPr>
                <w:rFonts w:ascii="Trebuchet MS" w:hAnsi="Trebuchet MS"/>
                <w:kern w:val="2"/>
                <w:sz w:val="20"/>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30AC54A" w14:textId="77777777" w:rsidR="00D54B95" w:rsidRPr="002F1295" w:rsidRDefault="00D54B95" w:rsidP="00D54B95">
            <w:pPr>
              <w:jc w:val="both"/>
              <w:rPr>
                <w:rFonts w:ascii="Trebuchet MS" w:hAnsi="Trebuchet MS"/>
                <w:kern w:val="2"/>
                <w:sz w:val="20"/>
                <w:shd w:val="clear" w:color="auto" w:fill="FFFFFF"/>
              </w:rPr>
            </w:pPr>
            <w:r w:rsidRPr="002F1295">
              <w:rPr>
                <w:rFonts w:ascii="Trebuchet MS" w:hAnsi="Trebuchet MS"/>
                <w:kern w:val="2"/>
                <w:sz w:val="20"/>
              </w:rPr>
              <w:lastRenderedPageBreak/>
              <w:t xml:space="preserve">5.3.3.6. </w:t>
            </w:r>
            <w:r w:rsidRPr="002F1295">
              <w:rPr>
                <w:rFonts w:ascii="Trebuchet MS" w:hAnsi="Trebuchet MS"/>
                <w:kern w:val="2"/>
                <w:sz w:val="20"/>
                <w:shd w:val="clear" w:color="auto" w:fill="FFFFFF"/>
              </w:rPr>
              <w:t>Nauji Sutarties įkainiai apskaičiuojami pagal žemiau pateiktą formulę:</w:t>
            </w:r>
          </w:p>
          <w:p w14:paraId="2F3F9C79" w14:textId="5CF39C40" w:rsidR="00D54B95" w:rsidRPr="002F1295" w:rsidRDefault="00C04815" w:rsidP="00D54B95">
            <w:pPr>
              <w:jc w:val="both"/>
              <w:textAlignment w:val="baseline"/>
              <w:rPr>
                <w:rFonts w:ascii="Trebuchet MS" w:hAnsi="Trebuchet MS"/>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D54B95" w:rsidRPr="002F1295">
              <w:rPr>
                <w:rFonts w:ascii="Trebuchet MS" w:hAnsi="Trebuchet MS"/>
                <w:kern w:val="2"/>
                <w:sz w:val="20"/>
              </w:rPr>
              <w:t>, kur a –įkainis (Eur be PVM) (jei peržiūra jau buvo atlikta, tai po paskutinio perskaičiavimo) </w:t>
            </w:r>
          </w:p>
          <w:p w14:paraId="366299B6" w14:textId="77777777" w:rsidR="00D54B95" w:rsidRPr="002F1295" w:rsidRDefault="00D54B95" w:rsidP="00D54B95">
            <w:pPr>
              <w:jc w:val="both"/>
              <w:textAlignment w:val="baseline"/>
              <w:rPr>
                <w:rFonts w:ascii="Trebuchet MS" w:hAnsi="Trebuchet MS"/>
                <w:kern w:val="2"/>
                <w:sz w:val="20"/>
              </w:rPr>
            </w:pPr>
            <w:r w:rsidRPr="002F1295">
              <w:rPr>
                <w:rFonts w:ascii="Trebuchet MS" w:hAnsi="Trebuchet MS"/>
                <w:kern w:val="2"/>
                <w:sz w:val="20"/>
              </w:rPr>
              <w:t>a</w:t>
            </w:r>
            <w:r w:rsidRPr="002F1295">
              <w:rPr>
                <w:rFonts w:ascii="Trebuchet MS" w:hAnsi="Trebuchet MS"/>
                <w:kern w:val="2"/>
                <w:sz w:val="20"/>
                <w:vertAlign w:val="subscript"/>
              </w:rPr>
              <w:t>1</w:t>
            </w:r>
            <w:r w:rsidRPr="002F1295">
              <w:rPr>
                <w:rFonts w:ascii="Trebuchet MS" w:hAnsi="Trebuchet MS"/>
                <w:kern w:val="2"/>
                <w:sz w:val="20"/>
              </w:rPr>
              <w:t xml:space="preserve"> – perskaičiuota (pakeista) įkainis (Eur be PVM) </w:t>
            </w:r>
          </w:p>
          <w:p w14:paraId="7FAFA717" w14:textId="77777777" w:rsidR="00D54B95" w:rsidRPr="002F1295" w:rsidRDefault="00D54B95" w:rsidP="00D54B95">
            <w:pPr>
              <w:jc w:val="both"/>
              <w:textAlignment w:val="baseline"/>
              <w:rPr>
                <w:rFonts w:ascii="Trebuchet MS" w:hAnsi="Trebuchet MS"/>
                <w:kern w:val="2"/>
                <w:sz w:val="20"/>
              </w:rPr>
            </w:pPr>
            <w:r w:rsidRPr="002F1295">
              <w:rPr>
                <w:rFonts w:ascii="Trebuchet MS" w:hAnsi="Trebuchet MS"/>
                <w:kern w:val="2"/>
                <w:sz w:val="20"/>
              </w:rPr>
              <w:t xml:space="preserve">k – pagal vartotojų kainų indeksą </w:t>
            </w:r>
            <w:r w:rsidRPr="002F1295">
              <w:rPr>
                <w:rFonts w:ascii="Trebuchet MS" w:hAnsi="Trebuchet MS"/>
                <w:i/>
                <w:sz w:val="20"/>
              </w:rPr>
              <w:t xml:space="preserve">0612 KITI MEDICINOS GAMINIAI </w:t>
            </w:r>
            <w:r w:rsidRPr="002F1295">
              <w:rPr>
                <w:rFonts w:ascii="Trebuchet MS" w:hAnsi="Trebuchet MS"/>
                <w:kern w:val="2"/>
                <w:sz w:val="20"/>
              </w:rPr>
              <w:t>(</w:t>
            </w:r>
            <w:r w:rsidRPr="002F1295">
              <w:rPr>
                <w:rFonts w:ascii="Trebuchet MS" w:hAnsi="Trebuchet MS"/>
                <w:sz w:val="20"/>
              </w:rPr>
              <w:t>vadovaujantis Valstybės duomenų agentūros viešai Oficialiosios statistikos portale paskelbtais Rodiklių duomenų bazės duomenimis</w:t>
            </w:r>
            <w:r w:rsidRPr="002F1295">
              <w:rPr>
                <w:rFonts w:ascii="Trebuchet MS" w:hAnsi="Trebuchet MS"/>
                <w:kern w:val="2"/>
                <w:sz w:val="20"/>
              </w:rPr>
              <w:t>) apskaičiuotas Vartojimo prekių ir paslaugų kainų pokytis (padidėjimas arba sumažėjimas) (%). „k“ reikšmė skaičiuojama pagal formulę:</w:t>
            </w:r>
          </w:p>
          <w:p w14:paraId="10AA249B" w14:textId="77777777" w:rsidR="00D54B95" w:rsidRPr="002F1295" w:rsidRDefault="00D54B95" w:rsidP="00D54B95">
            <w:pPr>
              <w:jc w:val="both"/>
              <w:textAlignment w:val="baseline"/>
              <w:rPr>
                <w:rFonts w:ascii="Trebuchet MS" w:hAnsi="Trebuchet MS"/>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2F1295">
              <w:rPr>
                <w:rFonts w:ascii="Trebuchet MS" w:hAnsi="Trebuchet MS"/>
                <w:kern w:val="2"/>
                <w:sz w:val="20"/>
              </w:rPr>
              <w:t>, (proc.) kur</w:t>
            </w:r>
          </w:p>
          <w:p w14:paraId="6A4AFC89" w14:textId="2271EEBD" w:rsidR="00D54B95" w:rsidRPr="002F1295" w:rsidRDefault="00D54B95" w:rsidP="00D54B95">
            <w:pPr>
              <w:jc w:val="both"/>
              <w:textAlignment w:val="baseline"/>
              <w:rPr>
                <w:rFonts w:ascii="Trebuchet MS" w:hAnsi="Trebuchet MS"/>
                <w:kern w:val="2"/>
                <w:sz w:val="20"/>
              </w:rPr>
            </w:pPr>
            <w:proofErr w:type="spellStart"/>
            <w:r w:rsidRPr="002F1295">
              <w:rPr>
                <w:rFonts w:ascii="Trebuchet MS" w:hAnsi="Trebuchet MS"/>
                <w:kern w:val="2"/>
                <w:sz w:val="20"/>
              </w:rPr>
              <w:t>Ind</w:t>
            </w:r>
            <w:r w:rsidRPr="002F1295">
              <w:rPr>
                <w:rFonts w:ascii="Trebuchet MS" w:hAnsi="Trebuchet MS"/>
                <w:kern w:val="2"/>
                <w:sz w:val="20"/>
                <w:vertAlign w:val="subscript"/>
              </w:rPr>
              <w:t>naujausias</w:t>
            </w:r>
            <w:proofErr w:type="spellEnd"/>
            <w:r w:rsidRPr="002F1295">
              <w:rPr>
                <w:rFonts w:ascii="Trebuchet MS" w:hAnsi="Trebuchet MS"/>
                <w:kern w:val="2"/>
                <w:sz w:val="20"/>
              </w:rPr>
              <w:t xml:space="preserve"> – kreipimosi dėl įkainių peržiūros išsiuntimo kitai šaliai dieną paskelbtas naujausias vartojimo prekių ir paslaugų indeksas </w:t>
            </w:r>
            <w:r w:rsidRPr="002F1295">
              <w:rPr>
                <w:rFonts w:ascii="Trebuchet MS" w:hAnsi="Trebuchet MS"/>
                <w:i/>
                <w:sz w:val="20"/>
              </w:rPr>
              <w:t>0612 KITI MEDICINOS GAMINIAI</w:t>
            </w:r>
            <w:r w:rsidRPr="002F1295">
              <w:rPr>
                <w:rFonts w:ascii="Trebuchet MS" w:hAnsi="Trebuchet MS"/>
                <w:kern w:val="2"/>
                <w:sz w:val="20"/>
              </w:rPr>
              <w:t>.</w:t>
            </w:r>
          </w:p>
          <w:p w14:paraId="59C716BE" w14:textId="77777777" w:rsidR="00D54B95" w:rsidRPr="002F1295" w:rsidRDefault="00D54B95" w:rsidP="00D54B95">
            <w:pPr>
              <w:jc w:val="both"/>
              <w:rPr>
                <w:rFonts w:ascii="Trebuchet MS" w:hAnsi="Trebuchet MS"/>
                <w:kern w:val="2"/>
                <w:sz w:val="20"/>
              </w:rPr>
            </w:pPr>
            <w:proofErr w:type="spellStart"/>
            <w:r w:rsidRPr="002F1295">
              <w:rPr>
                <w:rFonts w:ascii="Trebuchet MS" w:hAnsi="Trebuchet MS"/>
                <w:kern w:val="2"/>
                <w:sz w:val="20"/>
              </w:rPr>
              <w:t>Ind</w:t>
            </w:r>
            <w:r w:rsidRPr="002F1295">
              <w:rPr>
                <w:rFonts w:ascii="Trebuchet MS" w:hAnsi="Trebuchet MS"/>
                <w:kern w:val="2"/>
                <w:sz w:val="20"/>
                <w:vertAlign w:val="subscript"/>
              </w:rPr>
              <w:t>pradžia</w:t>
            </w:r>
            <w:proofErr w:type="spellEnd"/>
            <w:r w:rsidRPr="002F1295">
              <w:rPr>
                <w:rFonts w:ascii="Trebuchet MS" w:hAnsi="Trebuchet MS"/>
                <w:kern w:val="2"/>
                <w:sz w:val="20"/>
              </w:rPr>
              <w:t xml:space="preserve"> – laikotarpio pradžios datos (mėnesio) vartojimo prekių ir paslaugų indeksas </w:t>
            </w:r>
            <w:r w:rsidRPr="002F1295">
              <w:rPr>
                <w:rFonts w:ascii="Trebuchet MS" w:hAnsi="Trebuchet MS"/>
                <w:i/>
                <w:sz w:val="20"/>
              </w:rPr>
              <w:t>0612 KITI MEDICINOS GAMINIAI</w:t>
            </w:r>
            <w:r w:rsidRPr="002F1295">
              <w:rPr>
                <w:rFonts w:ascii="Trebuchet MS" w:hAnsi="Trebuchet MS"/>
                <w:kern w:val="2"/>
                <w:sz w:val="20"/>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3C8BFEB" w14:textId="77777777" w:rsidR="00D54B95" w:rsidRPr="002F1295" w:rsidRDefault="00D54B95" w:rsidP="00D54B95">
            <w:pPr>
              <w:jc w:val="both"/>
              <w:rPr>
                <w:rFonts w:ascii="Trebuchet MS" w:hAnsi="Trebuchet MS"/>
                <w:kern w:val="2"/>
                <w:sz w:val="20"/>
              </w:rPr>
            </w:pPr>
            <w:r w:rsidRPr="002F1295">
              <w:rPr>
                <w:rFonts w:ascii="Trebuchet MS" w:hAnsi="Trebuchet MS"/>
                <w:kern w:val="2"/>
                <w:sz w:val="20"/>
              </w:rPr>
              <w:t>5.3.3.7.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„a1“ suapvalinamas iki dviejų skaitmenų po kablelio.</w:t>
            </w:r>
          </w:p>
          <w:p w14:paraId="7777855E" w14:textId="77777777" w:rsidR="00D54B95" w:rsidRPr="002F1295" w:rsidRDefault="00D54B95" w:rsidP="00D54B95">
            <w:pPr>
              <w:jc w:val="both"/>
              <w:rPr>
                <w:rFonts w:ascii="Trebuchet MS" w:hAnsi="Trebuchet MS"/>
                <w:kern w:val="2"/>
                <w:sz w:val="20"/>
              </w:rPr>
            </w:pPr>
            <w:r w:rsidRPr="002F1295">
              <w:rPr>
                <w:rFonts w:ascii="Trebuchet MS" w:hAnsi="Trebuchet MS"/>
                <w:kern w:val="2"/>
                <w:sz w:val="20"/>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3F444FAC" w14:textId="77777777" w:rsidR="00D54B95" w:rsidRPr="002F1295" w:rsidRDefault="00D54B95" w:rsidP="00D54B95">
            <w:pPr>
              <w:jc w:val="both"/>
              <w:rPr>
                <w:rFonts w:ascii="Trebuchet MS" w:hAnsi="Trebuchet MS"/>
                <w:kern w:val="2"/>
                <w:sz w:val="20"/>
              </w:rPr>
            </w:pPr>
            <w:r w:rsidRPr="002F1295">
              <w:rPr>
                <w:rFonts w:ascii="Trebuchet MS" w:hAnsi="Trebuchet MS"/>
                <w:kern w:val="2"/>
                <w:sz w:val="20"/>
              </w:rPr>
              <w:t>5.3.3.9. Susitarimas turi būti sudarytas per 30 (trisdešimt) kalendorinių dienų nuo Šalies pateikto tinkamo prašymo perskaičiuoti Sutarties įkainius gavimo dienos.</w:t>
            </w:r>
          </w:p>
          <w:p w14:paraId="3C4EF0FA" w14:textId="3AB1624F" w:rsidR="00D54B95" w:rsidRPr="00840B56" w:rsidRDefault="00D54B95" w:rsidP="00D54B95">
            <w:pPr>
              <w:jc w:val="both"/>
              <w:rPr>
                <w:rFonts w:ascii="Trebuchet MS" w:hAnsi="Trebuchet MS"/>
                <w:kern w:val="2"/>
                <w:sz w:val="20"/>
              </w:rPr>
            </w:pPr>
            <w:r w:rsidRPr="002F1295">
              <w:rPr>
                <w:rFonts w:ascii="Trebuchet MS" w:hAnsi="Trebuchet MS"/>
                <w:kern w:val="2"/>
                <w:sz w:val="20"/>
              </w:rPr>
              <w:t>5.3.3.10. Susitarimu Šalys neturi teisės keisti procedūroje nurodytos tvarkos ar kitų Sutarties nuostatų, išskyrus, jei keitimas atliekamas pagal VPĮ nuostatas.</w:t>
            </w:r>
          </w:p>
        </w:tc>
      </w:tr>
      <w:tr w:rsidR="00D54B95" w:rsidRPr="00921A21" w14:paraId="464B4F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4F9264"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24398D8" w14:textId="6EEF7ED9" w:rsidR="00D54B95" w:rsidRPr="00921A21" w:rsidRDefault="00D54B95" w:rsidP="00D54B95">
            <w:pPr>
              <w:rPr>
                <w:rFonts w:ascii="Trebuchet MS" w:hAnsi="Trebuchet MS"/>
                <w:kern w:val="2"/>
                <w:sz w:val="20"/>
              </w:rPr>
            </w:pPr>
            <w:r w:rsidRPr="00921A21">
              <w:rPr>
                <w:rFonts w:ascii="Trebuchet MS" w:hAnsi="Trebuchet MS"/>
                <w:kern w:val="2"/>
                <w:sz w:val="20"/>
              </w:rPr>
              <w:t>Netaikoma</w:t>
            </w:r>
          </w:p>
        </w:tc>
      </w:tr>
      <w:tr w:rsidR="00D54B95" w:rsidRPr="00921A21" w14:paraId="07C909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29D188"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 xml:space="preserve">5.4. Sutarties kainos / įkainių apskaičiavimas taikant </w:t>
            </w:r>
            <w:r w:rsidRPr="00921A21">
              <w:rPr>
                <w:rFonts w:ascii="Trebuchet MS" w:hAnsi="Trebuchet MS"/>
                <w:b/>
                <w:bCs/>
                <w:kern w:val="2"/>
                <w:sz w:val="20"/>
                <w:u w:val="single"/>
              </w:rPr>
              <w:t>kiekio (apimties)</w:t>
            </w:r>
            <w:r w:rsidRPr="00921A21">
              <w:rPr>
                <w:rFonts w:ascii="Trebuchet MS" w:hAnsi="Trebuchet MS"/>
                <w:b/>
                <w:bCs/>
                <w:kern w:val="2"/>
                <w:sz w:val="20"/>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FC52724" w14:textId="77777777" w:rsidR="00D54B95" w:rsidRPr="002F1295" w:rsidRDefault="00D54B95" w:rsidP="00D54B95">
            <w:pPr>
              <w:jc w:val="both"/>
              <w:rPr>
                <w:rFonts w:ascii="Trebuchet MS" w:hAnsi="Trebuchet MS"/>
                <w:kern w:val="2"/>
                <w:sz w:val="20"/>
              </w:rPr>
            </w:pPr>
            <w:r w:rsidRPr="002F1295">
              <w:rPr>
                <w:rFonts w:ascii="Trebuchet MS" w:hAnsi="Trebuchet MS"/>
                <w:kern w:val="2"/>
                <w:sz w:val="20"/>
              </w:rPr>
              <w:t>Pirkėjas numato galimybę įsigyti Sutartimi įsigyjamų Prekių sąraše nenurodytų, tačiau su pirkimo objektu susijusių Prekių (toliau – Nenumatytos prekės) neviršijant 10 (dešimt) proc. Pradinės Sutarties vertės (jos nedidinant).</w:t>
            </w:r>
          </w:p>
          <w:p w14:paraId="56514B77" w14:textId="797B8018" w:rsidR="00D54B95" w:rsidRPr="00921A21" w:rsidRDefault="00D54B95" w:rsidP="00D54B95">
            <w:pPr>
              <w:jc w:val="both"/>
              <w:rPr>
                <w:rFonts w:ascii="Trebuchet MS" w:hAnsi="Trebuchet MS"/>
                <w:kern w:val="2"/>
                <w:sz w:val="20"/>
              </w:rPr>
            </w:pPr>
            <w:r w:rsidRPr="002F1295">
              <w:rPr>
                <w:rFonts w:ascii="Trebuchet MS" w:hAnsi="Trebuchet MS"/>
                <w:kern w:val="2"/>
                <w:sz w:val="20"/>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w:t>
            </w:r>
            <w:r w:rsidRPr="002F1295">
              <w:rPr>
                <w:rFonts w:ascii="Trebuchet MS" w:hAnsi="Trebuchet MS"/>
                <w:kern w:val="2"/>
                <w:sz w:val="20"/>
              </w:rPr>
              <w:lastRenderedPageBreak/>
              <w:t>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D54B95" w:rsidRPr="00921A21" w14:paraId="372049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FAB86"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4EAB376" w14:textId="77777777" w:rsidR="002B177C" w:rsidRPr="006749B0" w:rsidRDefault="002B177C" w:rsidP="002B177C">
            <w:pPr>
              <w:jc w:val="both"/>
              <w:rPr>
                <w:rFonts w:ascii="Trebuchet MS" w:hAnsi="Trebuchet MS"/>
                <w:kern w:val="2"/>
                <w:sz w:val="20"/>
              </w:rPr>
            </w:pPr>
            <w:r w:rsidRPr="006749B0">
              <w:rPr>
                <w:rFonts w:ascii="Trebuchet MS" w:hAnsi="Trebuchet MS"/>
                <w:kern w:val="2"/>
                <w:sz w:val="20"/>
              </w:rPr>
              <w:t>Tiekėjas sąskaitą per SABIS sistemą privalo pateikti ne vėliau nei per 10 (dešimt) kalendorinių dienų nuo užsakytų Prekių pristatymo dienos.</w:t>
            </w:r>
          </w:p>
          <w:p w14:paraId="2AF3916E" w14:textId="77777777" w:rsidR="002B177C" w:rsidRPr="006749B0" w:rsidRDefault="002B177C" w:rsidP="002B177C">
            <w:pPr>
              <w:jc w:val="both"/>
              <w:rPr>
                <w:rFonts w:ascii="Trebuchet MS" w:hAnsi="Trebuchet MS"/>
                <w:kern w:val="2"/>
                <w:sz w:val="20"/>
              </w:rPr>
            </w:pPr>
            <w:r w:rsidRPr="006749B0">
              <w:rPr>
                <w:rFonts w:ascii="Trebuchet MS" w:hAnsi="Trebuchet MS"/>
                <w:kern w:val="2"/>
                <w:sz w:val="20"/>
              </w:rPr>
              <w:t xml:space="preserve">Pirkėjas atsiskaito su Tiekėju ne vėliau kaip per </w:t>
            </w:r>
            <w:r w:rsidRPr="006749B0">
              <w:rPr>
                <w:rFonts w:ascii="Trebuchet MS" w:hAnsi="Trebuchet MS"/>
                <w:sz w:val="20"/>
                <w:lang w:eastAsia="zh-CN"/>
              </w:rPr>
              <w:t>30 (trisdešimt) kalendorinių dienų</w:t>
            </w:r>
            <w:r w:rsidRPr="006749B0">
              <w:rPr>
                <w:rFonts w:ascii="Trebuchet MS" w:hAnsi="Trebuchet MS"/>
                <w:kern w:val="2"/>
                <w:sz w:val="20"/>
              </w:rPr>
              <w:t xml:space="preserve"> nuo Sąskaitos patvirtinimo dienos.</w:t>
            </w:r>
          </w:p>
          <w:p w14:paraId="5D1F0173" w14:textId="77777777" w:rsidR="002B177C" w:rsidRPr="006749B0" w:rsidRDefault="002B177C" w:rsidP="002B177C">
            <w:pPr>
              <w:jc w:val="both"/>
              <w:rPr>
                <w:rFonts w:ascii="Trebuchet MS" w:hAnsi="Trebuchet MS"/>
                <w:kern w:val="2"/>
                <w:sz w:val="20"/>
              </w:rPr>
            </w:pPr>
            <w:r w:rsidRPr="006749B0">
              <w:rPr>
                <w:rFonts w:ascii="Trebuchet MS" w:hAnsi="Trebuchet MS"/>
                <w:kern w:val="2"/>
                <w:sz w:val="20"/>
              </w:rPr>
              <w:t>Šalys bendru Šalių sutarimu gali susitarti ir dėl trumpesnių apmokėjimo terminų, jeigu dėl apmokėjimo terminų sutrumpinimo Pirkėjui atsiranda papildoma ekonominė nauda.</w:t>
            </w:r>
          </w:p>
          <w:p w14:paraId="78563470" w14:textId="77777777" w:rsidR="00DD0BED" w:rsidRPr="006749B0" w:rsidRDefault="00DD0BED" w:rsidP="002B177C">
            <w:pPr>
              <w:jc w:val="both"/>
              <w:rPr>
                <w:rFonts w:ascii="Trebuchet MS" w:hAnsi="Trebuchet MS"/>
                <w:kern w:val="2"/>
                <w:sz w:val="20"/>
              </w:rPr>
            </w:pPr>
          </w:p>
          <w:p w14:paraId="23455D7D" w14:textId="0987867A" w:rsidR="00D54B95" w:rsidRPr="00921A21" w:rsidRDefault="002B177C" w:rsidP="002B177C">
            <w:pPr>
              <w:jc w:val="both"/>
              <w:rPr>
                <w:rFonts w:ascii="Trebuchet MS" w:hAnsi="Trebuchet MS"/>
                <w:color w:val="000000"/>
                <w:kern w:val="2"/>
                <w:sz w:val="20"/>
                <w:shd w:val="clear" w:color="auto" w:fill="FFFFFF"/>
              </w:rPr>
            </w:pPr>
            <w:r w:rsidRPr="006749B0">
              <w:rPr>
                <w:rFonts w:ascii="Trebuchet MS" w:hAnsi="Trebuchet MS"/>
                <w:kern w:val="2"/>
                <w:sz w:val="20"/>
                <w:shd w:val="clear" w:color="auto" w:fill="FFFFFF"/>
              </w:rPr>
              <w:t>Apmokėjimo sąlygos: įvykdžius užsakymą, mokama už konkretų kiekį/apimtį pagal nustatytus įkainius.</w:t>
            </w:r>
          </w:p>
        </w:tc>
      </w:tr>
      <w:tr w:rsidR="00D54B95" w:rsidRPr="00921A21" w14:paraId="4F9B2E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F1385"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8787131" w14:textId="1A42F480" w:rsidR="00D54B95" w:rsidRPr="002F1295" w:rsidRDefault="00D54B95" w:rsidP="00D54B95">
            <w:pPr>
              <w:rPr>
                <w:rFonts w:ascii="Trebuchet MS" w:hAnsi="Trebuchet MS"/>
                <w:kern w:val="2"/>
                <w:sz w:val="20"/>
              </w:rPr>
            </w:pPr>
            <w:r w:rsidRPr="00921A21">
              <w:rPr>
                <w:rFonts w:ascii="Trebuchet MS" w:hAnsi="Trebuchet MS"/>
                <w:kern w:val="2"/>
                <w:sz w:val="20"/>
              </w:rPr>
              <w:t>Netaikoma</w:t>
            </w:r>
          </w:p>
        </w:tc>
      </w:tr>
      <w:tr w:rsidR="00D54B95" w:rsidRPr="00921A21" w14:paraId="2EB60E0B" w14:textId="77777777" w:rsidTr="002F1295">
        <w:trPr>
          <w:trHeight w:val="570"/>
        </w:trPr>
        <w:tc>
          <w:tcPr>
            <w:tcW w:w="2707" w:type="dxa"/>
            <w:gridSpan w:val="3"/>
            <w:tcBorders>
              <w:top w:val="single" w:sz="4" w:space="0" w:color="auto"/>
              <w:left w:val="single" w:sz="4" w:space="0" w:color="auto"/>
              <w:bottom w:val="single" w:sz="4" w:space="0" w:color="auto"/>
              <w:right w:val="single" w:sz="4" w:space="0" w:color="auto"/>
            </w:tcBorders>
          </w:tcPr>
          <w:p w14:paraId="0F4687B4"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E8851C6" w14:textId="4AEF5D66" w:rsidR="00D54B95" w:rsidRPr="00921A21" w:rsidRDefault="00D54B95" w:rsidP="00D54B95">
            <w:pPr>
              <w:rPr>
                <w:rFonts w:ascii="Trebuchet MS" w:hAnsi="Trebuchet MS"/>
                <w:kern w:val="2"/>
                <w:sz w:val="20"/>
              </w:rPr>
            </w:pPr>
            <w:r w:rsidRPr="00921A21">
              <w:rPr>
                <w:rFonts w:ascii="Trebuchet MS" w:hAnsi="Trebuchet MS"/>
                <w:kern w:val="2"/>
                <w:sz w:val="20"/>
              </w:rPr>
              <w:t>Netaikoma</w:t>
            </w:r>
            <w:r w:rsidRPr="00921A21">
              <w:rPr>
                <w:rFonts w:ascii="Trebuchet MS" w:hAnsi="Trebuchet MS"/>
                <w:color w:val="000000"/>
                <w:kern w:val="2"/>
                <w:sz w:val="20"/>
                <w:shd w:val="clear" w:color="auto" w:fill="FFFFFF"/>
              </w:rPr>
              <w:t xml:space="preserve"> </w:t>
            </w:r>
          </w:p>
        </w:tc>
      </w:tr>
      <w:tr w:rsidR="00D54B95" w:rsidRPr="00921A21" w14:paraId="1D052AC1" w14:textId="77777777">
        <w:trPr>
          <w:trHeight w:val="300"/>
        </w:trPr>
        <w:tc>
          <w:tcPr>
            <w:tcW w:w="9535" w:type="dxa"/>
            <w:gridSpan w:val="5"/>
          </w:tcPr>
          <w:p w14:paraId="1945922B" w14:textId="77777777" w:rsidR="00D54B95" w:rsidRPr="00921A21" w:rsidRDefault="00D54B95" w:rsidP="00D54B95">
            <w:pPr>
              <w:jc w:val="center"/>
              <w:rPr>
                <w:rFonts w:ascii="Trebuchet MS" w:hAnsi="Trebuchet MS"/>
                <w:b/>
                <w:bCs/>
                <w:kern w:val="2"/>
                <w:sz w:val="20"/>
              </w:rPr>
            </w:pPr>
            <w:r w:rsidRPr="00921A21">
              <w:rPr>
                <w:rFonts w:ascii="Trebuchet MS" w:hAnsi="Trebuchet MS"/>
                <w:b/>
                <w:bCs/>
                <w:kern w:val="2"/>
                <w:sz w:val="20"/>
              </w:rPr>
              <w:t>6. PREKIŲ KOKYBĖ IR GARANTINIAI ĮSIPAREIGOJIMAI</w:t>
            </w:r>
          </w:p>
        </w:tc>
      </w:tr>
      <w:tr w:rsidR="00D54B95" w:rsidRPr="00921A21" w14:paraId="60D893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45EB41"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C25661E" w14:textId="77777777" w:rsidR="00D54B95" w:rsidRDefault="00D676D5" w:rsidP="00D54B95">
            <w:pPr>
              <w:jc w:val="both"/>
              <w:rPr>
                <w:rFonts w:ascii="Trebuchet MS" w:hAnsi="Trebuchet MS"/>
                <w:kern w:val="2"/>
                <w:sz w:val="20"/>
              </w:rPr>
            </w:pPr>
            <w:r w:rsidRPr="001406B7">
              <w:rPr>
                <w:rFonts w:ascii="Trebuchet MS" w:hAnsi="Trebuchet MS"/>
                <w:kern w:val="2"/>
                <w:sz w:val="20"/>
              </w:rPr>
              <w:t>Tiekėjo atsakomybė už kokybės garantiją užtikrinama taip, kaip numato Civilinis kodeksas, t. y. nėra nustatyti jokie kiti Tiekėjo suteikiamos kokybės garantijos užtikrinimo ar atsakomybės už kokybės garantiją apribojimai.</w:t>
            </w:r>
          </w:p>
          <w:p w14:paraId="38E268BB" w14:textId="41CB87EE" w:rsidR="002E17ED" w:rsidRPr="006749B0" w:rsidRDefault="002E17ED" w:rsidP="00D54B95">
            <w:pPr>
              <w:jc w:val="both"/>
              <w:rPr>
                <w:rFonts w:ascii="Trebuchet MS" w:hAnsi="Trebuchet MS"/>
                <w:kern w:val="2"/>
                <w:sz w:val="20"/>
              </w:rPr>
            </w:pPr>
            <w:r w:rsidRPr="006749B0">
              <w:rPr>
                <w:rFonts w:ascii="Trebuchet MS" w:hAnsi="Trebuchet MS"/>
                <w:kern w:val="2"/>
                <w:sz w:val="20"/>
              </w:rPr>
              <w:t>Garantinis terminas, skaičiuojamas nuo Prekių perdavimo – priėmimo akto ar Sąskaitos (kai Prekių perdavimo – priėmimo aktas nėra pasirašomas) pasirašymo dienos.</w:t>
            </w:r>
          </w:p>
        </w:tc>
      </w:tr>
      <w:tr w:rsidR="00D54B95" w:rsidRPr="00921A21" w14:paraId="30B3B1E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4ABE"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90DC7B8" w14:textId="1D366F2C" w:rsidR="00D54B95" w:rsidRPr="00921A21" w:rsidRDefault="002A72BA" w:rsidP="00D54B95">
            <w:pPr>
              <w:jc w:val="both"/>
              <w:rPr>
                <w:rFonts w:ascii="Trebuchet MS" w:hAnsi="Trebuchet MS"/>
                <w:kern w:val="2"/>
                <w:sz w:val="20"/>
              </w:rPr>
            </w:pPr>
            <w:r>
              <w:rPr>
                <w:rFonts w:ascii="Trebuchet MS" w:hAnsi="Trebuchet MS"/>
                <w:sz w:val="20"/>
              </w:rPr>
              <w:t>Netaikoma</w:t>
            </w:r>
          </w:p>
        </w:tc>
      </w:tr>
      <w:tr w:rsidR="00D54B95" w:rsidRPr="00921A21" w14:paraId="19263CAF" w14:textId="77777777" w:rsidTr="002F1295">
        <w:trPr>
          <w:trHeight w:val="713"/>
        </w:trPr>
        <w:tc>
          <w:tcPr>
            <w:tcW w:w="2707" w:type="dxa"/>
            <w:gridSpan w:val="3"/>
            <w:tcBorders>
              <w:top w:val="single" w:sz="4" w:space="0" w:color="auto"/>
              <w:left w:val="single" w:sz="4" w:space="0" w:color="auto"/>
              <w:bottom w:val="single" w:sz="4" w:space="0" w:color="auto"/>
              <w:right w:val="single" w:sz="4" w:space="0" w:color="auto"/>
            </w:tcBorders>
          </w:tcPr>
          <w:p w14:paraId="78BD3033"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F4B5C71" w14:textId="05ECD97C" w:rsidR="00D54B95" w:rsidRPr="002F1295" w:rsidRDefault="00D54B95" w:rsidP="00D54B95">
            <w:pPr>
              <w:jc w:val="both"/>
              <w:rPr>
                <w:rFonts w:ascii="Trebuchet MS" w:hAnsi="Trebuchet MS"/>
                <w:color w:val="4472C4"/>
                <w:kern w:val="2"/>
                <w:sz w:val="20"/>
              </w:rPr>
            </w:pPr>
            <w:r w:rsidRPr="00921A21">
              <w:rPr>
                <w:rFonts w:ascii="Trebuchet MS" w:hAnsi="Trebuchet MS"/>
                <w:kern w:val="2"/>
                <w:sz w:val="20"/>
              </w:rPr>
              <w:t xml:space="preserve">Netaikoma </w:t>
            </w:r>
          </w:p>
        </w:tc>
      </w:tr>
      <w:tr w:rsidR="00D54B95" w:rsidRPr="00921A21" w14:paraId="00976C86" w14:textId="77777777">
        <w:trPr>
          <w:trHeight w:val="300"/>
        </w:trPr>
        <w:tc>
          <w:tcPr>
            <w:tcW w:w="9535" w:type="dxa"/>
            <w:gridSpan w:val="5"/>
          </w:tcPr>
          <w:p w14:paraId="6AF2D30C" w14:textId="77777777" w:rsidR="00D54B95" w:rsidRPr="00921A21" w:rsidRDefault="00D54B95" w:rsidP="00D54B95">
            <w:pPr>
              <w:jc w:val="center"/>
              <w:rPr>
                <w:rFonts w:ascii="Trebuchet MS" w:hAnsi="Trebuchet MS"/>
                <w:b/>
                <w:bCs/>
                <w:kern w:val="2"/>
                <w:sz w:val="20"/>
              </w:rPr>
            </w:pPr>
            <w:r w:rsidRPr="00921A21">
              <w:rPr>
                <w:rFonts w:ascii="Trebuchet MS" w:hAnsi="Trebuchet MS"/>
                <w:b/>
                <w:bCs/>
                <w:kern w:val="2"/>
                <w:sz w:val="20"/>
              </w:rPr>
              <w:t>7. SUTARTIES VYKDYMUI PASITELKIAMI SUBTIEKĖJAI</w:t>
            </w:r>
          </w:p>
        </w:tc>
      </w:tr>
      <w:tr w:rsidR="00D54B95" w:rsidRPr="00921A21" w14:paraId="5C7A110E" w14:textId="77777777" w:rsidTr="00840B56">
        <w:trPr>
          <w:trHeight w:val="1819"/>
        </w:trPr>
        <w:tc>
          <w:tcPr>
            <w:tcW w:w="2707" w:type="dxa"/>
            <w:gridSpan w:val="3"/>
            <w:tcBorders>
              <w:top w:val="single" w:sz="4" w:space="0" w:color="auto"/>
              <w:left w:val="single" w:sz="4" w:space="0" w:color="auto"/>
              <w:bottom w:val="single" w:sz="4" w:space="0" w:color="auto"/>
              <w:right w:val="single" w:sz="4" w:space="0" w:color="auto"/>
            </w:tcBorders>
          </w:tcPr>
          <w:p w14:paraId="4C2AF937"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A79716" w14:textId="77777777" w:rsidR="00D54B95" w:rsidRPr="00921A21" w:rsidRDefault="00D54B95" w:rsidP="00D54B95">
            <w:pPr>
              <w:jc w:val="both"/>
              <w:rPr>
                <w:rFonts w:ascii="Trebuchet MS" w:hAnsi="Trebuchet MS"/>
                <w:kern w:val="2"/>
                <w:sz w:val="20"/>
              </w:rPr>
            </w:pPr>
            <w:r w:rsidRPr="00921A21">
              <w:rPr>
                <w:rFonts w:ascii="Trebuchet MS" w:hAnsi="Trebuchet MS"/>
                <w:kern w:val="2"/>
                <w:sz w:val="20"/>
              </w:rPr>
              <w:t>Sutarties vykdymui subtiekėjai ir (ar) specialistai nepasitelkiami.</w:t>
            </w:r>
          </w:p>
          <w:p w14:paraId="635BFFB5" w14:textId="77777777" w:rsidR="00D54B95" w:rsidRPr="00921A21" w:rsidRDefault="00D54B95" w:rsidP="00D54B95">
            <w:pPr>
              <w:jc w:val="both"/>
              <w:rPr>
                <w:rFonts w:ascii="Trebuchet MS" w:hAnsi="Trebuchet MS"/>
                <w:kern w:val="2"/>
                <w:sz w:val="20"/>
              </w:rPr>
            </w:pPr>
          </w:p>
          <w:p w14:paraId="5B6D9EFD" w14:textId="77777777" w:rsidR="00D54B95" w:rsidRPr="00921A21" w:rsidRDefault="00D54B95" w:rsidP="00D54B95">
            <w:pPr>
              <w:jc w:val="both"/>
              <w:rPr>
                <w:rFonts w:ascii="Trebuchet MS" w:hAnsi="Trebuchet MS"/>
                <w:color w:val="FF0000"/>
                <w:kern w:val="2"/>
                <w:sz w:val="20"/>
              </w:rPr>
            </w:pPr>
            <w:r w:rsidRPr="00921A21">
              <w:rPr>
                <w:rFonts w:ascii="Trebuchet MS" w:hAnsi="Trebuchet MS"/>
                <w:color w:val="FF0000"/>
                <w:kern w:val="2"/>
                <w:sz w:val="20"/>
              </w:rPr>
              <w:t>arba</w:t>
            </w:r>
          </w:p>
          <w:p w14:paraId="177940C1" w14:textId="77777777" w:rsidR="00D54B95" w:rsidRPr="00921A21" w:rsidRDefault="00D54B95" w:rsidP="00D54B95">
            <w:pPr>
              <w:jc w:val="both"/>
              <w:rPr>
                <w:rFonts w:ascii="Trebuchet MS" w:hAnsi="Trebuchet MS"/>
                <w:kern w:val="2"/>
                <w:sz w:val="20"/>
              </w:rPr>
            </w:pPr>
          </w:p>
          <w:p w14:paraId="21B5F4B9" w14:textId="5A76B40D" w:rsidR="00D54B95" w:rsidRPr="00921A21" w:rsidRDefault="00D54B95" w:rsidP="00D54B95">
            <w:pPr>
              <w:jc w:val="both"/>
              <w:rPr>
                <w:rFonts w:ascii="Trebuchet MS" w:hAnsi="Trebuchet MS"/>
                <w:b/>
                <w:bCs/>
                <w:kern w:val="2"/>
                <w:sz w:val="20"/>
              </w:rPr>
            </w:pPr>
            <w:r w:rsidRPr="00921A21">
              <w:rPr>
                <w:rFonts w:ascii="Trebuchet MS" w:hAnsi="Trebuchet MS"/>
                <w:kern w:val="2"/>
                <w:sz w:val="20"/>
              </w:rPr>
              <w:t xml:space="preserve">Sutarties vykdymui pasitelkiami subtiekėjai ir (ar) specialistai yra nurodyti Sutarties priede Nr. </w:t>
            </w:r>
            <w:r>
              <w:rPr>
                <w:rFonts w:ascii="Trebuchet MS" w:hAnsi="Trebuchet MS"/>
                <w:kern w:val="2"/>
                <w:sz w:val="20"/>
              </w:rPr>
              <w:t>3</w:t>
            </w:r>
            <w:r w:rsidRPr="00921A21">
              <w:rPr>
                <w:rFonts w:ascii="Trebuchet MS" w:hAnsi="Trebuchet MS"/>
                <w:kern w:val="2"/>
                <w:sz w:val="20"/>
              </w:rPr>
              <w:t xml:space="preserve"> „Sutarties vykdymui pasitelkiami subtiekėjai ir (ar) specialistai“.</w:t>
            </w:r>
          </w:p>
        </w:tc>
      </w:tr>
      <w:tr w:rsidR="00D54B95" w:rsidRPr="00921A21" w14:paraId="14EDEABC" w14:textId="77777777">
        <w:trPr>
          <w:trHeight w:val="300"/>
        </w:trPr>
        <w:tc>
          <w:tcPr>
            <w:tcW w:w="9535" w:type="dxa"/>
            <w:gridSpan w:val="5"/>
          </w:tcPr>
          <w:p w14:paraId="51ED3A99" w14:textId="77777777" w:rsidR="00D54B95" w:rsidRPr="00921A21" w:rsidRDefault="00D54B95" w:rsidP="00D54B95">
            <w:pPr>
              <w:jc w:val="center"/>
              <w:rPr>
                <w:rFonts w:ascii="Trebuchet MS" w:hAnsi="Trebuchet MS"/>
                <w:b/>
                <w:bCs/>
                <w:kern w:val="2"/>
                <w:sz w:val="20"/>
              </w:rPr>
            </w:pPr>
            <w:r w:rsidRPr="00921A21">
              <w:rPr>
                <w:rFonts w:ascii="Trebuchet MS" w:hAnsi="Trebuchet MS"/>
                <w:b/>
                <w:bCs/>
                <w:kern w:val="2"/>
                <w:sz w:val="20"/>
              </w:rPr>
              <w:t>8. PRIEVOLIŲ PAGAL SUTARTĮ ĮVYKDYMO UŽTIKRINIMAS</w:t>
            </w:r>
          </w:p>
        </w:tc>
      </w:tr>
      <w:tr w:rsidR="00D54B95" w:rsidRPr="00921A21" w14:paraId="34B060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2D809"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3368B6A" w14:textId="331BB862" w:rsidR="00D54B95" w:rsidRPr="00921A21" w:rsidRDefault="00D54B95" w:rsidP="00D54B95">
            <w:pPr>
              <w:jc w:val="both"/>
              <w:rPr>
                <w:rFonts w:ascii="Trebuchet MS" w:hAnsi="Trebuchet MS"/>
                <w:kern w:val="2"/>
                <w:sz w:val="20"/>
              </w:rPr>
            </w:pPr>
            <w:r w:rsidRPr="00921A21">
              <w:rPr>
                <w:rFonts w:ascii="Trebuchet MS" w:hAnsi="Trebuchet MS"/>
                <w:kern w:val="2"/>
                <w:sz w:val="20"/>
              </w:rPr>
              <w:t>Prievolių pagal Sutartį įvykdymas užtikrinamas</w:t>
            </w:r>
            <w:r>
              <w:rPr>
                <w:rFonts w:ascii="Trebuchet MS" w:hAnsi="Trebuchet MS"/>
                <w:kern w:val="2"/>
                <w:sz w:val="20"/>
              </w:rPr>
              <w:t>:</w:t>
            </w:r>
          </w:p>
          <w:p w14:paraId="0C8A677A" w14:textId="736E9435" w:rsidR="00D54B95" w:rsidRPr="00921A21" w:rsidRDefault="00D54B95" w:rsidP="00D54B95">
            <w:pPr>
              <w:jc w:val="both"/>
              <w:rPr>
                <w:rFonts w:ascii="Trebuchet MS" w:hAnsi="Trebuchet MS"/>
                <w:kern w:val="2"/>
                <w:sz w:val="20"/>
              </w:rPr>
            </w:pPr>
            <w:r w:rsidRPr="00921A21">
              <w:rPr>
                <w:rFonts w:ascii="Trebuchet MS" w:hAnsi="Trebuchet MS"/>
                <w:kern w:val="2"/>
                <w:sz w:val="20"/>
              </w:rPr>
              <w:t>Netesybomis (delspinigiais</w:t>
            </w:r>
            <w:r w:rsidR="00BF6EA5">
              <w:rPr>
                <w:rFonts w:ascii="Trebuchet MS" w:hAnsi="Trebuchet MS"/>
                <w:kern w:val="2"/>
                <w:sz w:val="20"/>
              </w:rPr>
              <w:t xml:space="preserve"> arba</w:t>
            </w:r>
            <w:r w:rsidRPr="00921A21">
              <w:rPr>
                <w:rFonts w:ascii="Trebuchet MS" w:hAnsi="Trebuchet MS"/>
                <w:kern w:val="2"/>
                <w:sz w:val="20"/>
              </w:rPr>
              <w:t xml:space="preserve"> bauda)</w:t>
            </w:r>
            <w:r>
              <w:rPr>
                <w:rFonts w:ascii="Trebuchet MS" w:hAnsi="Trebuchet MS"/>
                <w:kern w:val="2"/>
                <w:sz w:val="20"/>
              </w:rPr>
              <w:t>.</w:t>
            </w:r>
          </w:p>
        </w:tc>
      </w:tr>
      <w:tr w:rsidR="00D54B95" w:rsidRPr="00921A21" w14:paraId="5ABEF6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2FCA4"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0FC5112" w14:textId="43B06ABC" w:rsidR="00D54B95" w:rsidRPr="00921A21" w:rsidRDefault="00D54B95" w:rsidP="00D54B95">
            <w:pPr>
              <w:rPr>
                <w:rFonts w:ascii="Trebuchet MS" w:hAnsi="Trebuchet MS"/>
                <w:kern w:val="2"/>
                <w:sz w:val="20"/>
              </w:rPr>
            </w:pPr>
            <w:r w:rsidRPr="00921A21">
              <w:rPr>
                <w:rFonts w:ascii="Trebuchet MS" w:hAnsi="Trebuchet MS"/>
                <w:kern w:val="2"/>
                <w:sz w:val="20"/>
              </w:rPr>
              <w:t>Netaikoma</w:t>
            </w:r>
          </w:p>
        </w:tc>
      </w:tr>
      <w:tr w:rsidR="00D54B95" w:rsidRPr="00921A21" w14:paraId="23971AD5" w14:textId="77777777" w:rsidTr="002F1295">
        <w:trPr>
          <w:trHeight w:val="509"/>
        </w:trPr>
        <w:tc>
          <w:tcPr>
            <w:tcW w:w="2707" w:type="dxa"/>
            <w:gridSpan w:val="3"/>
            <w:tcBorders>
              <w:top w:val="single" w:sz="4" w:space="0" w:color="auto"/>
              <w:left w:val="single" w:sz="4" w:space="0" w:color="auto"/>
              <w:bottom w:val="single" w:sz="4" w:space="0" w:color="auto"/>
              <w:right w:val="single" w:sz="4" w:space="0" w:color="auto"/>
            </w:tcBorders>
          </w:tcPr>
          <w:p w14:paraId="6B12F42D"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D62D5D" w14:textId="07919030" w:rsidR="00D54B95" w:rsidRPr="00921A21" w:rsidRDefault="00D54B95" w:rsidP="00D54B95">
            <w:pPr>
              <w:rPr>
                <w:rFonts w:ascii="Trebuchet MS" w:hAnsi="Trebuchet MS"/>
                <w:kern w:val="2"/>
                <w:sz w:val="20"/>
              </w:rPr>
            </w:pPr>
            <w:r w:rsidRPr="00921A21">
              <w:rPr>
                <w:rFonts w:ascii="Trebuchet MS" w:hAnsi="Trebuchet MS"/>
                <w:kern w:val="2"/>
                <w:sz w:val="20"/>
              </w:rPr>
              <w:t>Netaikoma</w:t>
            </w:r>
          </w:p>
        </w:tc>
      </w:tr>
      <w:tr w:rsidR="00D54B95" w:rsidRPr="00921A21" w14:paraId="04D3D7E0" w14:textId="77777777">
        <w:trPr>
          <w:trHeight w:val="300"/>
        </w:trPr>
        <w:tc>
          <w:tcPr>
            <w:tcW w:w="9535" w:type="dxa"/>
            <w:gridSpan w:val="5"/>
          </w:tcPr>
          <w:p w14:paraId="76ED333E" w14:textId="386DAAF3" w:rsidR="00D54B95" w:rsidRPr="00921A21" w:rsidRDefault="00D54B95" w:rsidP="00D54B95">
            <w:pPr>
              <w:jc w:val="center"/>
              <w:rPr>
                <w:rFonts w:ascii="Trebuchet MS" w:hAnsi="Trebuchet MS"/>
                <w:b/>
                <w:bCs/>
                <w:kern w:val="2"/>
                <w:sz w:val="20"/>
              </w:rPr>
            </w:pPr>
            <w:r w:rsidRPr="00921A21">
              <w:rPr>
                <w:rFonts w:ascii="Trebuchet MS" w:hAnsi="Trebuchet MS"/>
                <w:b/>
                <w:bCs/>
                <w:kern w:val="2"/>
                <w:sz w:val="20"/>
              </w:rPr>
              <w:t>9. ŠALIŲ ATSAKOMYBĖ</w:t>
            </w:r>
          </w:p>
        </w:tc>
      </w:tr>
      <w:tr w:rsidR="00D54B95" w:rsidRPr="00921A21" w14:paraId="3BB885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D53B6"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FE0BCD2" w14:textId="4C0C781E" w:rsidR="00D54B95" w:rsidRPr="002F1295" w:rsidRDefault="00D54B95" w:rsidP="00D54B95">
            <w:pPr>
              <w:jc w:val="both"/>
              <w:rPr>
                <w:rFonts w:ascii="Trebuchet MS" w:hAnsi="Trebuchet MS"/>
                <w:color w:val="FF0000"/>
                <w:kern w:val="2"/>
                <w:sz w:val="20"/>
              </w:rPr>
            </w:pPr>
            <w:r w:rsidRPr="00921A21">
              <w:rPr>
                <w:rFonts w:ascii="Trebuchet MS" w:hAnsi="Trebuchet MS"/>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40B56">
              <w:rPr>
                <w:rFonts w:ascii="Trebuchet MS" w:hAnsi="Trebuchet MS"/>
                <w:kern w:val="2"/>
                <w:sz w:val="20"/>
              </w:rPr>
              <w:t>0,0</w:t>
            </w:r>
            <w:r w:rsidR="002C0E0A">
              <w:rPr>
                <w:rFonts w:ascii="Trebuchet MS" w:hAnsi="Trebuchet MS"/>
                <w:kern w:val="2"/>
                <w:sz w:val="20"/>
              </w:rPr>
              <w:t>2</w:t>
            </w:r>
            <w:r w:rsidRPr="00840B56">
              <w:rPr>
                <w:rFonts w:ascii="Trebuchet MS" w:hAnsi="Trebuchet MS"/>
                <w:kern w:val="2"/>
                <w:sz w:val="20"/>
              </w:rPr>
              <w:t xml:space="preserve"> (</w:t>
            </w:r>
            <w:r w:rsidR="002C0E0A">
              <w:rPr>
                <w:rFonts w:ascii="Trebuchet MS" w:hAnsi="Trebuchet MS"/>
                <w:kern w:val="2"/>
                <w:sz w:val="20"/>
              </w:rPr>
              <w:t xml:space="preserve">dviejų </w:t>
            </w:r>
            <w:r w:rsidRPr="00840B56">
              <w:rPr>
                <w:rFonts w:ascii="Trebuchet MS" w:hAnsi="Trebuchet MS"/>
                <w:kern w:val="2"/>
                <w:sz w:val="20"/>
              </w:rPr>
              <w:t xml:space="preserve">šimtųjų) procento </w:t>
            </w:r>
            <w:r w:rsidRPr="00921A21">
              <w:rPr>
                <w:rFonts w:ascii="Trebuchet MS" w:hAnsi="Trebuchet MS"/>
                <w:color w:val="000000"/>
                <w:kern w:val="2"/>
                <w:sz w:val="20"/>
              </w:rPr>
              <w:t xml:space="preserve">dydžio delspinigius nuo neapmokėtos sumos be PVM už kiekvieną vėlavimo </w:t>
            </w:r>
            <w:r w:rsidRPr="00840B56">
              <w:rPr>
                <w:rFonts w:ascii="Trebuchet MS" w:hAnsi="Trebuchet MS"/>
                <w:kern w:val="2"/>
                <w:sz w:val="20"/>
              </w:rPr>
              <w:t>dieną.</w:t>
            </w:r>
          </w:p>
        </w:tc>
      </w:tr>
      <w:tr w:rsidR="00D54B95" w:rsidRPr="00921A21" w14:paraId="0B6B79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57436"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A7FBC1" w14:textId="352A5AB8" w:rsidR="00D54B95" w:rsidRPr="00921A21" w:rsidRDefault="00D54B95" w:rsidP="00D54B95">
            <w:pPr>
              <w:jc w:val="both"/>
              <w:rPr>
                <w:rFonts w:ascii="Trebuchet MS" w:hAnsi="Trebuchet MS"/>
                <w:color w:val="000000"/>
                <w:kern w:val="2"/>
                <w:sz w:val="20"/>
              </w:rPr>
            </w:pPr>
            <w:r w:rsidRPr="00921A21">
              <w:rPr>
                <w:rFonts w:ascii="Trebuchet MS" w:hAnsi="Trebuchet MS"/>
                <w:color w:val="000000"/>
                <w:kern w:val="2"/>
                <w:sz w:val="20"/>
              </w:rPr>
              <w:t>9.2.1. Jeigu Tiekėjas vėluoja vykdyti užsakymą, tiekti Prekes ar ištaisyti jų trūkumus</w:t>
            </w:r>
            <w:r w:rsidRPr="00921A21">
              <w:rPr>
                <w:rFonts w:ascii="Trebuchet MS" w:hAnsi="Trebuchet MS"/>
                <w:color w:val="000000"/>
                <w:sz w:val="20"/>
              </w:rPr>
              <w:t xml:space="preserve"> </w:t>
            </w:r>
            <w:r w:rsidRPr="00921A21">
              <w:rPr>
                <w:rFonts w:ascii="Trebuchet MS" w:hAnsi="Trebuchet MS"/>
                <w:color w:val="000000"/>
                <w:kern w:val="2"/>
                <w:sz w:val="20"/>
              </w:rPr>
              <w:t xml:space="preserve">arba nevykdo kitų sutartinių įsipareigojimų, Pirkėjas nuo kitos nei nustatytas terminas dienos Tiekėjui skaičiuoja </w:t>
            </w:r>
            <w:r w:rsidR="00713AA5" w:rsidRPr="00713AA5">
              <w:rPr>
                <w:rFonts w:ascii="Trebuchet MS" w:hAnsi="Trebuchet MS"/>
                <w:color w:val="000000"/>
                <w:kern w:val="2"/>
                <w:sz w:val="20"/>
              </w:rPr>
              <w:t>0</w:t>
            </w:r>
            <w:r w:rsidR="00713AA5" w:rsidRPr="00713AA5">
              <w:rPr>
                <w:rFonts w:ascii="Trebuchet MS" w:hAnsi="Trebuchet MS"/>
                <w:kern w:val="2"/>
                <w:sz w:val="20"/>
              </w:rPr>
              <w:t>,02 (dviejų šimtųjų)</w:t>
            </w:r>
            <w:r w:rsidR="00713AA5" w:rsidRPr="002F4405">
              <w:rPr>
                <w:rFonts w:ascii="Trebuchet MS" w:hAnsi="Trebuchet MS"/>
                <w:kern w:val="2"/>
                <w:sz w:val="22"/>
                <w:szCs w:val="22"/>
              </w:rPr>
              <w:t xml:space="preserve"> </w:t>
            </w:r>
            <w:r w:rsidRPr="00840B56">
              <w:rPr>
                <w:rFonts w:ascii="Trebuchet MS" w:hAnsi="Trebuchet MS"/>
                <w:kern w:val="2"/>
                <w:sz w:val="20"/>
              </w:rPr>
              <w:t xml:space="preserve">procento dydžio delspinigius už kiekvieną uždelstą dieną </w:t>
            </w:r>
            <w:r w:rsidRPr="00921A21">
              <w:rPr>
                <w:rFonts w:ascii="Trebuchet MS" w:hAnsi="Trebuchet MS"/>
                <w:color w:val="000000"/>
                <w:kern w:val="2"/>
                <w:sz w:val="20"/>
              </w:rPr>
              <w:t>nuo laiku neperduotų Prekių ar Prekių, turinčių trūkumų, kainos be PVM. </w:t>
            </w:r>
          </w:p>
          <w:p w14:paraId="60720788" w14:textId="5F5870C8" w:rsidR="00D54B95" w:rsidRPr="00840B56" w:rsidRDefault="00D54B95" w:rsidP="00D54B95">
            <w:pPr>
              <w:jc w:val="both"/>
              <w:rPr>
                <w:rFonts w:ascii="Trebuchet MS" w:hAnsi="Trebuchet MS"/>
                <w:kern w:val="2"/>
                <w:sz w:val="20"/>
              </w:rPr>
            </w:pPr>
            <w:r w:rsidRPr="00921A21">
              <w:rPr>
                <w:rFonts w:ascii="Trebuchet MS" w:hAnsi="Trebuchet MS"/>
                <w:color w:val="000000"/>
                <w:sz w:val="20"/>
                <w:lang w:val="lt"/>
              </w:rPr>
              <w:t xml:space="preserve">9.2.2. Jeigu Tiekėjas vėluoja grąžinti dėl Tiekėjui mokėtinos sumos sumažinimo susidariusią permoką pagal </w:t>
            </w:r>
            <w:r w:rsidRPr="00840B56">
              <w:rPr>
                <w:rFonts w:ascii="Trebuchet MS" w:hAnsi="Trebuchet MS"/>
                <w:sz w:val="20"/>
                <w:lang w:val="lt"/>
              </w:rPr>
              <w:t>Bendrųjų sąlygų 7.4.1.2</w:t>
            </w:r>
            <w:r>
              <w:rPr>
                <w:rFonts w:ascii="Trebuchet MS" w:hAnsi="Trebuchet MS"/>
                <w:sz w:val="20"/>
                <w:lang w:val="lt"/>
              </w:rPr>
              <w:t>.</w:t>
            </w:r>
            <w:r w:rsidRPr="00840B56">
              <w:rPr>
                <w:rFonts w:ascii="Trebuchet MS" w:hAnsi="Trebuchet MS"/>
                <w:sz w:val="20"/>
                <w:lang w:val="lt"/>
              </w:rPr>
              <w:t xml:space="preserve"> punktą, Pirkėjas nuo kitos nei nustatytas terminas dienos Tiekėjui skaičiuoja </w:t>
            </w:r>
            <w:r w:rsidR="00812E6D">
              <w:rPr>
                <w:rFonts w:ascii="Trebuchet MS" w:hAnsi="Trebuchet MS"/>
                <w:sz w:val="20"/>
                <w:lang w:val="lt"/>
              </w:rPr>
              <w:t>0</w:t>
            </w:r>
            <w:r w:rsidR="00812E6D" w:rsidRPr="00812E6D">
              <w:rPr>
                <w:rFonts w:ascii="Trebuchet MS" w:hAnsi="Trebuchet MS"/>
                <w:sz w:val="20"/>
                <w:lang w:val="lt"/>
              </w:rPr>
              <w:t xml:space="preserve">,02 (dviejų šimtųjų) </w:t>
            </w:r>
            <w:r w:rsidRPr="00840B56">
              <w:rPr>
                <w:rFonts w:ascii="Trebuchet MS" w:hAnsi="Trebuchet MS"/>
                <w:sz w:val="20"/>
                <w:lang w:val="lt"/>
              </w:rPr>
              <w:t xml:space="preserve"> procento dydžio delspinigius už kiekvieną uždelstą dieną nuo laiku negrąžintos permokos, kainos be PVM.</w:t>
            </w:r>
          </w:p>
          <w:p w14:paraId="1197E651" w14:textId="66C50F5E" w:rsidR="00D54B95" w:rsidRPr="00921A21" w:rsidRDefault="00D54B95" w:rsidP="00D54B95">
            <w:pPr>
              <w:jc w:val="both"/>
              <w:rPr>
                <w:rFonts w:ascii="Trebuchet MS" w:hAnsi="Trebuchet MS"/>
                <w:b/>
                <w:kern w:val="2"/>
                <w:sz w:val="20"/>
              </w:rPr>
            </w:pPr>
            <w:r w:rsidRPr="00840B56">
              <w:rPr>
                <w:rFonts w:ascii="Trebuchet MS" w:hAnsi="Trebuchet MS"/>
                <w:kern w:val="2"/>
                <w:sz w:val="20"/>
              </w:rPr>
              <w:t xml:space="preserve">9.2.3. Tiekėjas privalo sumokėti Pirkėjui netesybas </w:t>
            </w:r>
            <w:r w:rsidRPr="00921A21">
              <w:rPr>
                <w:rFonts w:ascii="Trebuchet MS" w:hAnsi="Trebuchet MS"/>
                <w:color w:val="000000"/>
                <w:kern w:val="2"/>
                <w:sz w:val="20"/>
              </w:rPr>
              <w:t xml:space="preserve">per </w:t>
            </w:r>
            <w:r>
              <w:rPr>
                <w:rFonts w:ascii="Trebuchet MS" w:hAnsi="Trebuchet MS"/>
                <w:color w:val="000000"/>
                <w:kern w:val="2"/>
                <w:sz w:val="20"/>
              </w:rPr>
              <w:t>30</w:t>
            </w:r>
            <w:r w:rsidRPr="00840B56">
              <w:rPr>
                <w:rFonts w:ascii="Trebuchet MS" w:hAnsi="Trebuchet MS"/>
                <w:kern w:val="2"/>
                <w:sz w:val="20"/>
              </w:rPr>
              <w:t xml:space="preserve"> (</w:t>
            </w:r>
            <w:r>
              <w:rPr>
                <w:rFonts w:ascii="Trebuchet MS" w:hAnsi="Trebuchet MS"/>
                <w:kern w:val="2"/>
                <w:sz w:val="20"/>
              </w:rPr>
              <w:t>tris</w:t>
            </w:r>
            <w:r w:rsidRPr="00840B56">
              <w:rPr>
                <w:rFonts w:ascii="Trebuchet MS" w:hAnsi="Trebuchet MS"/>
                <w:kern w:val="2"/>
                <w:sz w:val="20"/>
              </w:rPr>
              <w:t xml:space="preserve">dešimt) dienų </w:t>
            </w:r>
            <w:r w:rsidRPr="00921A21">
              <w:rPr>
                <w:rFonts w:ascii="Trebuchet MS" w:hAnsi="Trebuchet MS"/>
                <w:color w:val="000000"/>
                <w:kern w:val="2"/>
                <w:sz w:val="20"/>
              </w:rPr>
              <w:t xml:space="preserve">nuo Pirkėjo pareikalavimo, jeigu netesybų suma nėra </w:t>
            </w:r>
            <w:r w:rsidRPr="00921A21">
              <w:rPr>
                <w:rFonts w:ascii="Trebuchet MS" w:hAnsi="Trebuchet MS"/>
                <w:sz w:val="20"/>
              </w:rPr>
              <w:t>išskaitoma iš Tiekėjui mokėtinos sumos.</w:t>
            </w:r>
            <w:r w:rsidRPr="00921A21">
              <w:rPr>
                <w:rFonts w:ascii="Trebuchet MS" w:hAnsi="Trebuchet MS"/>
                <w:color w:val="000000"/>
                <w:kern w:val="2"/>
                <w:sz w:val="20"/>
              </w:rPr>
              <w:t xml:space="preserve"> </w:t>
            </w:r>
          </w:p>
        </w:tc>
      </w:tr>
      <w:tr w:rsidR="00D54B95" w:rsidRPr="00921A21" w14:paraId="4B134A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5C08B"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 xml:space="preserve">9.3. Tiekėjui / Pirkėjui taikoma bauda nutraukus Sutartį dėl esminio Sutarties pažeidimo </w:t>
            </w:r>
            <w:r w:rsidRPr="00921A21">
              <w:rPr>
                <w:rFonts w:ascii="Trebuchet MS" w:hAnsi="Trebuchet MS"/>
                <w:b/>
                <w:kern w:val="2"/>
                <w:sz w:val="20"/>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7F70552" w14:textId="01300B0C" w:rsidR="00D54B95" w:rsidRPr="002F1295" w:rsidRDefault="00D54B95" w:rsidP="00D54B95">
            <w:pPr>
              <w:jc w:val="both"/>
              <w:rPr>
                <w:rFonts w:ascii="Trebuchet MS" w:hAnsi="Trebuchet MS"/>
                <w:kern w:val="2"/>
                <w:sz w:val="20"/>
              </w:rPr>
            </w:pPr>
            <w:r w:rsidRPr="00921A21">
              <w:rPr>
                <w:rFonts w:ascii="Trebuchet MS" w:hAnsi="Trebuchet MS"/>
                <w:kern w:val="2"/>
                <w:sz w:val="20"/>
              </w:rPr>
              <w:t xml:space="preserve">9.3.1. Nutraukus Sutartį dėl esminio Sutarties pažeidimo, nustatyto Sutarties Specialiosiose sąlygose, mokama </w:t>
            </w:r>
            <w:r>
              <w:rPr>
                <w:rFonts w:ascii="Trebuchet MS" w:hAnsi="Trebuchet MS"/>
                <w:kern w:val="2"/>
                <w:sz w:val="20"/>
              </w:rPr>
              <w:t>20 (dvidešimties)</w:t>
            </w:r>
            <w:r w:rsidRPr="00921A21">
              <w:rPr>
                <w:rFonts w:ascii="Trebuchet MS" w:hAnsi="Trebuchet MS"/>
                <w:kern w:val="2"/>
                <w:sz w:val="20"/>
              </w:rPr>
              <w:t xml:space="preserve"> procentų dydžio bauda nuo Pradinės Sutarties vertės be PVM, nurodytos Specialiųjų sąlygų 5.2</w:t>
            </w:r>
            <w:r>
              <w:rPr>
                <w:rFonts w:ascii="Trebuchet MS" w:hAnsi="Trebuchet MS"/>
                <w:kern w:val="2"/>
                <w:sz w:val="20"/>
              </w:rPr>
              <w:t>.</w:t>
            </w:r>
            <w:r w:rsidRPr="00921A21">
              <w:rPr>
                <w:rFonts w:ascii="Trebuchet MS" w:hAnsi="Trebuchet MS"/>
                <w:kern w:val="2"/>
                <w:sz w:val="20"/>
              </w:rPr>
              <w:t xml:space="preserve"> punkte. </w:t>
            </w:r>
          </w:p>
          <w:p w14:paraId="59EBEDEC" w14:textId="4F737830" w:rsidR="00D54B95" w:rsidRPr="00AD2716" w:rsidRDefault="00D54B95" w:rsidP="00D54B95">
            <w:pPr>
              <w:jc w:val="both"/>
              <w:rPr>
                <w:rFonts w:ascii="Trebuchet MS" w:hAnsi="Trebuchet MS"/>
                <w:sz w:val="20"/>
              </w:rPr>
            </w:pPr>
            <w:r w:rsidRPr="00921A21">
              <w:rPr>
                <w:rFonts w:ascii="Trebuchet MS" w:hAnsi="Trebuchet MS"/>
                <w:kern w:val="2"/>
                <w:sz w:val="20"/>
              </w:rPr>
              <w:t>9.3.2. </w:t>
            </w:r>
            <w:r w:rsidRPr="00921A21">
              <w:rPr>
                <w:rFonts w:ascii="Trebuchet MS" w:hAnsi="Trebuchet MS"/>
                <w:sz w:val="20"/>
              </w:rPr>
              <w:t xml:space="preserve">Nepagrįstai nutraukus Sutarties vykdymą ne Sutartyje nustatyta tvarka, </w:t>
            </w:r>
            <w:r>
              <w:rPr>
                <w:rFonts w:ascii="Trebuchet MS" w:hAnsi="Trebuchet MS"/>
                <w:sz w:val="20"/>
              </w:rPr>
              <w:t xml:space="preserve">Tiekėjas </w:t>
            </w:r>
            <w:r w:rsidRPr="00921A21">
              <w:rPr>
                <w:rFonts w:ascii="Trebuchet MS" w:hAnsi="Trebuchet MS"/>
                <w:sz w:val="20"/>
              </w:rPr>
              <w:t xml:space="preserve">moka </w:t>
            </w:r>
            <w:r w:rsidRPr="00840B56">
              <w:rPr>
                <w:rFonts w:ascii="Trebuchet MS" w:hAnsi="Trebuchet MS"/>
                <w:kern w:val="2"/>
                <w:sz w:val="20"/>
              </w:rPr>
              <w:t xml:space="preserve">50 (penkiasdešimties) </w:t>
            </w:r>
            <w:r w:rsidRPr="00921A21">
              <w:rPr>
                <w:rFonts w:ascii="Trebuchet MS" w:hAnsi="Trebuchet MS"/>
                <w:kern w:val="2"/>
                <w:sz w:val="20"/>
              </w:rPr>
              <w:t>procentų dydžio baud</w:t>
            </w:r>
            <w:r w:rsidR="005B4B29">
              <w:rPr>
                <w:rFonts w:ascii="Trebuchet MS" w:hAnsi="Trebuchet MS"/>
                <w:kern w:val="2"/>
                <w:sz w:val="20"/>
              </w:rPr>
              <w:t>ą</w:t>
            </w:r>
            <w:r w:rsidRPr="00921A21">
              <w:rPr>
                <w:rFonts w:ascii="Trebuchet MS" w:hAnsi="Trebuchet MS"/>
                <w:kern w:val="2"/>
                <w:sz w:val="20"/>
              </w:rPr>
              <w:t xml:space="preserve"> nuo Pradinės Sutarties vertės, nurodytos Specialiųjų sąlygų 5.2 punkte.</w:t>
            </w:r>
          </w:p>
        </w:tc>
      </w:tr>
      <w:tr w:rsidR="00D54B95" w:rsidRPr="00921A21" w14:paraId="243FA9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0F36C"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7FD1C9D" w14:textId="174664C9" w:rsidR="00D54B95" w:rsidRPr="00840B56" w:rsidRDefault="00D54B95" w:rsidP="00D54B95">
            <w:pPr>
              <w:rPr>
                <w:rFonts w:ascii="Trebuchet MS" w:hAnsi="Trebuchet MS"/>
                <w:color w:val="000000"/>
                <w:kern w:val="2"/>
                <w:sz w:val="20"/>
              </w:rPr>
            </w:pPr>
            <w:r w:rsidRPr="00921A21">
              <w:rPr>
                <w:rFonts w:ascii="Trebuchet MS" w:hAnsi="Trebuchet MS"/>
                <w:color w:val="000000"/>
                <w:kern w:val="2"/>
                <w:sz w:val="20"/>
              </w:rPr>
              <w:t>Netaikoma</w:t>
            </w:r>
          </w:p>
        </w:tc>
      </w:tr>
      <w:tr w:rsidR="00D54B95" w:rsidRPr="00921A21" w14:paraId="5D4584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0E6C"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EA5D6DD" w14:textId="25DD8BB5" w:rsidR="00D54B95" w:rsidRPr="00840B56" w:rsidRDefault="00D54B95" w:rsidP="00D54B95">
            <w:pPr>
              <w:jc w:val="both"/>
              <w:rPr>
                <w:rFonts w:ascii="Trebuchet MS" w:hAnsi="Trebuchet MS"/>
                <w:kern w:val="2"/>
                <w:sz w:val="20"/>
              </w:rPr>
            </w:pPr>
            <w:r w:rsidRPr="00840B56">
              <w:rPr>
                <w:rFonts w:ascii="Trebuchet MS" w:hAnsi="Trebuchet MS"/>
                <w:kern w:val="2"/>
                <w:sz w:val="20"/>
              </w:rPr>
              <w:t>Pažeidus 13.1. punkto reikalavimus, Tiekėju</w:t>
            </w:r>
            <w:r>
              <w:rPr>
                <w:rFonts w:ascii="Trebuchet MS" w:hAnsi="Trebuchet MS"/>
                <w:kern w:val="2"/>
                <w:sz w:val="20"/>
              </w:rPr>
              <w:t>i</w:t>
            </w:r>
            <w:r w:rsidRPr="00840B56">
              <w:rPr>
                <w:rFonts w:ascii="Trebuchet MS" w:hAnsi="Trebuchet MS"/>
                <w:kern w:val="2"/>
                <w:sz w:val="20"/>
              </w:rPr>
              <w:t xml:space="preserve"> bus taikoma 50,00 Eur (penkiasdešimties</w:t>
            </w:r>
            <w:r>
              <w:rPr>
                <w:rFonts w:ascii="Trebuchet MS" w:hAnsi="Trebuchet MS"/>
                <w:kern w:val="2"/>
                <w:sz w:val="20"/>
              </w:rPr>
              <w:t xml:space="preserve"> eurų 00 ct</w:t>
            </w:r>
            <w:r w:rsidRPr="00840B56">
              <w:rPr>
                <w:rFonts w:ascii="Trebuchet MS" w:hAnsi="Trebuchet MS"/>
                <w:kern w:val="2"/>
                <w:sz w:val="20"/>
              </w:rPr>
              <w:t>)</w:t>
            </w:r>
            <w:r>
              <w:rPr>
                <w:rFonts w:ascii="Trebuchet MS" w:hAnsi="Trebuchet MS"/>
                <w:kern w:val="2"/>
                <w:sz w:val="20"/>
              </w:rPr>
              <w:t xml:space="preserve"> </w:t>
            </w:r>
            <w:r w:rsidRPr="00840B56">
              <w:rPr>
                <w:rFonts w:ascii="Trebuchet MS" w:hAnsi="Trebuchet MS"/>
                <w:kern w:val="2"/>
                <w:sz w:val="20"/>
              </w:rPr>
              <w:t>bauda.</w:t>
            </w:r>
          </w:p>
          <w:p w14:paraId="4D90C391" w14:textId="77777777" w:rsidR="00D54B95" w:rsidRPr="00921A21" w:rsidRDefault="00D54B95" w:rsidP="00D54B95">
            <w:pPr>
              <w:rPr>
                <w:rFonts w:ascii="Trebuchet MS" w:hAnsi="Trebuchet MS"/>
                <w:color w:val="4472C4"/>
                <w:kern w:val="2"/>
                <w:sz w:val="20"/>
              </w:rPr>
            </w:pPr>
          </w:p>
          <w:p w14:paraId="45AB721C" w14:textId="2CB26DD7" w:rsidR="00D54B95" w:rsidRPr="00921A21" w:rsidRDefault="00D54B95" w:rsidP="00D54B95">
            <w:pPr>
              <w:jc w:val="both"/>
              <w:rPr>
                <w:rFonts w:ascii="Trebuchet MS" w:hAnsi="Trebuchet MS"/>
                <w:color w:val="4472C4"/>
                <w:kern w:val="2"/>
                <w:sz w:val="20"/>
              </w:rPr>
            </w:pPr>
          </w:p>
        </w:tc>
      </w:tr>
      <w:tr w:rsidR="00D54B95" w:rsidRPr="00921A21" w14:paraId="2B4CF1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EF4A30"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230201E" w14:textId="2FCCC451" w:rsidR="00D54B95" w:rsidRPr="002F1295" w:rsidRDefault="00D54B95" w:rsidP="00D54B95">
            <w:pPr>
              <w:rPr>
                <w:rFonts w:ascii="Trebuchet MS" w:hAnsi="Trebuchet MS"/>
                <w:kern w:val="2"/>
                <w:sz w:val="20"/>
              </w:rPr>
            </w:pPr>
            <w:r w:rsidRPr="00921A21">
              <w:rPr>
                <w:rFonts w:ascii="Trebuchet MS" w:hAnsi="Trebuchet MS"/>
                <w:kern w:val="2"/>
                <w:sz w:val="20"/>
              </w:rPr>
              <w:t>Netaikoma</w:t>
            </w:r>
          </w:p>
        </w:tc>
      </w:tr>
      <w:tr w:rsidR="00D54B95" w:rsidRPr="00921A21" w14:paraId="24E0D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3E85C"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 xml:space="preserve">9.7. Tiekėjui taikomos netesybos dėl pirkimo dokumentuose nustatytų Kokybinių kriterijų </w:t>
            </w:r>
            <w:proofErr w:type="spellStart"/>
            <w:r w:rsidRPr="00921A21">
              <w:rPr>
                <w:rFonts w:ascii="Trebuchet MS" w:hAnsi="Trebuchet MS"/>
                <w:b/>
                <w:bCs/>
                <w:kern w:val="2"/>
                <w:sz w:val="20"/>
              </w:rPr>
              <w:t>nepasiekimo</w:t>
            </w:r>
            <w:proofErr w:type="spellEnd"/>
            <w:r w:rsidRPr="00921A21">
              <w:rPr>
                <w:rFonts w:ascii="Trebuchet MS" w:hAnsi="Trebuchet MS"/>
                <w:b/>
                <w:bCs/>
                <w:kern w:val="2"/>
                <w:sz w:val="20"/>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F55EA6F" w14:textId="1A7176D7" w:rsidR="00D54B95" w:rsidRPr="00921A21" w:rsidRDefault="00D54B95" w:rsidP="00D54B95">
            <w:pPr>
              <w:jc w:val="both"/>
              <w:rPr>
                <w:rFonts w:ascii="Trebuchet MS" w:hAnsi="Trebuchet MS"/>
                <w:color w:val="4472C4"/>
                <w:kern w:val="2"/>
                <w:sz w:val="20"/>
              </w:rPr>
            </w:pPr>
            <w:r w:rsidRPr="00921A21">
              <w:rPr>
                <w:rFonts w:ascii="Trebuchet MS" w:hAnsi="Trebuchet MS"/>
                <w:kern w:val="2"/>
                <w:sz w:val="20"/>
              </w:rPr>
              <w:t>Netaikoma</w:t>
            </w:r>
          </w:p>
          <w:p w14:paraId="635DE9D7" w14:textId="5D942324" w:rsidR="00D54B95" w:rsidRPr="00921A21" w:rsidRDefault="00D54B95" w:rsidP="00D54B95">
            <w:pPr>
              <w:jc w:val="both"/>
              <w:rPr>
                <w:rFonts w:ascii="Trebuchet MS" w:hAnsi="Trebuchet MS"/>
                <w:color w:val="4472C4"/>
                <w:kern w:val="2"/>
                <w:sz w:val="20"/>
              </w:rPr>
            </w:pPr>
          </w:p>
        </w:tc>
      </w:tr>
      <w:tr w:rsidR="00D54B95" w:rsidRPr="00921A21" w14:paraId="6FB53F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B677C"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0C77A8D" w14:textId="4B300B46" w:rsidR="00D54B95" w:rsidRPr="00840B56" w:rsidRDefault="00D54B95" w:rsidP="00D54B95">
            <w:pPr>
              <w:rPr>
                <w:rFonts w:ascii="Trebuchet MS" w:hAnsi="Trebuchet MS"/>
                <w:kern w:val="2"/>
                <w:sz w:val="20"/>
              </w:rPr>
            </w:pPr>
            <w:r w:rsidRPr="00921A21">
              <w:rPr>
                <w:rFonts w:ascii="Trebuchet MS" w:hAnsi="Trebuchet MS"/>
                <w:kern w:val="2"/>
                <w:sz w:val="20"/>
              </w:rPr>
              <w:t>Netaikoma</w:t>
            </w:r>
          </w:p>
        </w:tc>
      </w:tr>
      <w:tr w:rsidR="00D54B95" w:rsidRPr="00921A21" w14:paraId="34EA34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1E7E5"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 xml:space="preserve">9.9. Tiekėjui taikoma bauda dėl Pirkėjo simbolių, pavadinimo ir ženklo reklamoje ar rinkodaroje naudojimo reikalavimų nesilaikymo bei draudimo naudotis Pirkėjo sukurtais </w:t>
            </w:r>
            <w:r w:rsidRPr="00921A21">
              <w:rPr>
                <w:rFonts w:ascii="Trebuchet MS" w:hAnsi="Trebuchet MS"/>
                <w:b/>
                <w:bCs/>
                <w:kern w:val="2"/>
                <w:sz w:val="20"/>
              </w:rPr>
              <w:lastRenderedPageBreak/>
              <w:t>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B50E16" w14:textId="60276EF0" w:rsidR="00D54B95" w:rsidRPr="00840B56" w:rsidRDefault="00D54B95" w:rsidP="00D54B95">
            <w:pPr>
              <w:spacing w:line="259" w:lineRule="auto"/>
              <w:rPr>
                <w:rFonts w:ascii="Trebuchet MS" w:hAnsi="Trebuchet MS"/>
                <w:kern w:val="2"/>
                <w:sz w:val="20"/>
              </w:rPr>
            </w:pPr>
            <w:r w:rsidRPr="00921A21">
              <w:rPr>
                <w:rFonts w:ascii="Trebuchet MS" w:hAnsi="Trebuchet MS"/>
                <w:kern w:val="2"/>
                <w:sz w:val="20"/>
              </w:rPr>
              <w:lastRenderedPageBreak/>
              <w:t>Netaikoma</w:t>
            </w:r>
          </w:p>
        </w:tc>
      </w:tr>
      <w:tr w:rsidR="00D54B95" w:rsidRPr="00921A21" w14:paraId="74085BB3" w14:textId="77777777" w:rsidTr="002F1295">
        <w:trPr>
          <w:trHeight w:val="453"/>
        </w:trPr>
        <w:tc>
          <w:tcPr>
            <w:tcW w:w="2707" w:type="dxa"/>
            <w:gridSpan w:val="3"/>
            <w:tcBorders>
              <w:top w:val="single" w:sz="4" w:space="0" w:color="auto"/>
              <w:left w:val="single" w:sz="4" w:space="0" w:color="auto"/>
              <w:bottom w:val="single" w:sz="4" w:space="0" w:color="auto"/>
              <w:right w:val="single" w:sz="4" w:space="0" w:color="auto"/>
            </w:tcBorders>
          </w:tcPr>
          <w:p w14:paraId="17F7F836"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F9E664" w14:textId="030114FF" w:rsidR="00D54B95" w:rsidRPr="00921A21" w:rsidRDefault="00D54B95" w:rsidP="00D54B95">
            <w:pPr>
              <w:rPr>
                <w:rFonts w:ascii="Trebuchet MS" w:hAnsi="Trebuchet MS"/>
                <w:color w:val="4472C4"/>
                <w:kern w:val="2"/>
                <w:sz w:val="20"/>
              </w:rPr>
            </w:pPr>
            <w:r w:rsidRPr="00840B56">
              <w:rPr>
                <w:rFonts w:ascii="Trebuchet MS" w:hAnsi="Trebuchet MS"/>
                <w:kern w:val="2"/>
                <w:sz w:val="20"/>
              </w:rPr>
              <w:t>Netaikoma</w:t>
            </w:r>
            <w:r>
              <w:rPr>
                <w:rFonts w:ascii="Trebuchet MS" w:hAnsi="Trebuchet MS"/>
                <w:color w:val="4472C4"/>
                <w:kern w:val="2"/>
                <w:sz w:val="20"/>
              </w:rPr>
              <w:t xml:space="preserve"> </w:t>
            </w:r>
          </w:p>
        </w:tc>
      </w:tr>
      <w:tr w:rsidR="00D54B95" w:rsidRPr="00921A21" w14:paraId="085F3412" w14:textId="77777777" w:rsidTr="002F1295">
        <w:trPr>
          <w:trHeight w:val="392"/>
        </w:trPr>
        <w:tc>
          <w:tcPr>
            <w:tcW w:w="9535" w:type="dxa"/>
            <w:gridSpan w:val="5"/>
          </w:tcPr>
          <w:p w14:paraId="7FB2C5E7" w14:textId="77777777" w:rsidR="00D54B95" w:rsidRPr="00921A21" w:rsidRDefault="00D54B95" w:rsidP="00D54B95">
            <w:pPr>
              <w:jc w:val="center"/>
              <w:rPr>
                <w:rFonts w:ascii="Trebuchet MS" w:hAnsi="Trebuchet MS"/>
                <w:b/>
                <w:bCs/>
                <w:kern w:val="2"/>
                <w:sz w:val="20"/>
              </w:rPr>
            </w:pPr>
            <w:r w:rsidRPr="00921A21">
              <w:rPr>
                <w:rFonts w:ascii="Trebuchet MS" w:hAnsi="Trebuchet MS"/>
                <w:b/>
                <w:kern w:val="2"/>
                <w:sz w:val="20"/>
              </w:rPr>
              <w:t>10. ESMINĖS SUTARTIES SĄLYGOS</w:t>
            </w:r>
          </w:p>
        </w:tc>
      </w:tr>
      <w:tr w:rsidR="00D54B95" w:rsidRPr="00921A21" w14:paraId="2175C4D0" w14:textId="77777777">
        <w:trPr>
          <w:trHeight w:val="300"/>
        </w:trPr>
        <w:tc>
          <w:tcPr>
            <w:tcW w:w="2707" w:type="dxa"/>
            <w:gridSpan w:val="3"/>
          </w:tcPr>
          <w:p w14:paraId="475D4179" w14:textId="77777777" w:rsidR="00D54B95" w:rsidRPr="00921A21" w:rsidRDefault="00D54B95" w:rsidP="00D54B95">
            <w:pPr>
              <w:rPr>
                <w:rFonts w:ascii="Trebuchet MS" w:hAnsi="Trebuchet MS"/>
                <w:b/>
                <w:bCs/>
                <w:kern w:val="2"/>
                <w:sz w:val="20"/>
              </w:rPr>
            </w:pPr>
            <w:r w:rsidRPr="00921A21">
              <w:rPr>
                <w:rFonts w:ascii="Trebuchet MS" w:hAnsi="Trebuchet MS"/>
                <w:b/>
                <w:bCs/>
                <w:sz w:val="20"/>
              </w:rPr>
              <w:t>10.1. Esminės Sutarties sąlygos</w:t>
            </w:r>
          </w:p>
        </w:tc>
        <w:tc>
          <w:tcPr>
            <w:tcW w:w="6828" w:type="dxa"/>
            <w:gridSpan w:val="2"/>
          </w:tcPr>
          <w:p w14:paraId="06485F1E" w14:textId="2B8A101E" w:rsidR="00D54B95" w:rsidRPr="00A20892" w:rsidRDefault="0030570B" w:rsidP="00D54B95">
            <w:pPr>
              <w:jc w:val="both"/>
              <w:rPr>
                <w:rFonts w:ascii="Trebuchet MS" w:hAnsi="Trebuchet MS"/>
                <w:kern w:val="2"/>
                <w:sz w:val="20"/>
              </w:rPr>
            </w:pPr>
            <w:r>
              <w:rPr>
                <w:rFonts w:ascii="Trebuchet MS" w:hAnsi="Trebuchet MS"/>
                <w:kern w:val="2"/>
                <w:sz w:val="20"/>
              </w:rPr>
              <w:t>Netaikoma</w:t>
            </w:r>
          </w:p>
        </w:tc>
      </w:tr>
      <w:tr w:rsidR="00D54B95" w:rsidRPr="00921A21" w14:paraId="0DAC94B5" w14:textId="77777777" w:rsidTr="002F1295">
        <w:trPr>
          <w:trHeight w:val="1039"/>
        </w:trPr>
        <w:tc>
          <w:tcPr>
            <w:tcW w:w="2700" w:type="dxa"/>
            <w:gridSpan w:val="2"/>
          </w:tcPr>
          <w:p w14:paraId="3E0C1AE8"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10.2. Dideli arba nuolatiniai esminės Sutarties sąlygos vykdymo trūkumai</w:t>
            </w:r>
          </w:p>
        </w:tc>
        <w:tc>
          <w:tcPr>
            <w:tcW w:w="6835" w:type="dxa"/>
            <w:gridSpan w:val="3"/>
          </w:tcPr>
          <w:p w14:paraId="7D0A42AB" w14:textId="56F3B380" w:rsidR="00D54B95" w:rsidRPr="00A20892" w:rsidRDefault="0030570B" w:rsidP="00D54B95">
            <w:pPr>
              <w:jc w:val="both"/>
              <w:rPr>
                <w:rFonts w:ascii="Trebuchet MS" w:hAnsi="Trebuchet MS"/>
                <w:kern w:val="2"/>
                <w:sz w:val="20"/>
              </w:rPr>
            </w:pPr>
            <w:r>
              <w:rPr>
                <w:rFonts w:ascii="Trebuchet MS" w:hAnsi="Trebuchet MS"/>
                <w:kern w:val="2"/>
                <w:sz w:val="20"/>
              </w:rPr>
              <w:t>Netaikoma</w:t>
            </w:r>
          </w:p>
        </w:tc>
      </w:tr>
      <w:tr w:rsidR="00D54B95" w:rsidRPr="00921A21" w14:paraId="7494F93D" w14:textId="77777777" w:rsidTr="002F1295">
        <w:trPr>
          <w:trHeight w:val="379"/>
        </w:trPr>
        <w:tc>
          <w:tcPr>
            <w:tcW w:w="9535" w:type="dxa"/>
            <w:gridSpan w:val="5"/>
          </w:tcPr>
          <w:p w14:paraId="30D19D86" w14:textId="77777777" w:rsidR="00D54B95" w:rsidRPr="00921A21" w:rsidRDefault="00D54B95" w:rsidP="00D54B95">
            <w:pPr>
              <w:jc w:val="center"/>
              <w:rPr>
                <w:rFonts w:ascii="Trebuchet MS" w:hAnsi="Trebuchet MS"/>
                <w:b/>
                <w:bCs/>
                <w:kern w:val="2"/>
                <w:sz w:val="20"/>
              </w:rPr>
            </w:pPr>
            <w:r w:rsidRPr="00921A21">
              <w:rPr>
                <w:rFonts w:ascii="Trebuchet MS" w:hAnsi="Trebuchet MS"/>
                <w:b/>
                <w:bCs/>
                <w:kern w:val="2"/>
                <w:sz w:val="20"/>
              </w:rPr>
              <w:t>11. SUTARTIES GALIOJIMAS IR KEITIMAS</w:t>
            </w:r>
          </w:p>
        </w:tc>
      </w:tr>
      <w:tr w:rsidR="004F6EDD" w:rsidRPr="00921A21" w14:paraId="4054AC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2A9804" w14:textId="77777777" w:rsidR="004F6EDD" w:rsidRPr="00A920EC" w:rsidRDefault="004F6EDD" w:rsidP="004F6EDD">
            <w:pPr>
              <w:rPr>
                <w:rFonts w:ascii="Trebuchet MS" w:hAnsi="Trebuchet MS"/>
                <w:b/>
                <w:bCs/>
                <w:kern w:val="2"/>
                <w:sz w:val="20"/>
              </w:rPr>
            </w:pPr>
            <w:r w:rsidRPr="00A920EC">
              <w:rPr>
                <w:rFonts w:ascii="Trebuchet MS" w:hAnsi="Trebuchet MS"/>
                <w:b/>
                <w:bCs/>
                <w:kern w:val="2"/>
                <w:sz w:val="20"/>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42965A7" w14:textId="77777777" w:rsidR="00660F6B" w:rsidRPr="00660F6B" w:rsidRDefault="00660F6B" w:rsidP="00660F6B">
            <w:pPr>
              <w:jc w:val="both"/>
              <w:rPr>
                <w:rFonts w:ascii="Trebuchet MS" w:hAnsi="Trebuchet MS"/>
                <w:kern w:val="3"/>
                <w:sz w:val="20"/>
              </w:rPr>
            </w:pPr>
            <w:r w:rsidRPr="00660F6B">
              <w:rPr>
                <w:rFonts w:ascii="Trebuchet MS" w:hAnsi="Trebuchet MS"/>
                <w:kern w:val="3"/>
                <w:sz w:val="20"/>
              </w:rPr>
              <w:t xml:space="preserve">Ši Sutartis laikoma sudaryta ir įsigalioja nuo Sutarties pasirašymo dienos (antrosios Šalies pasirašymo dieną). </w:t>
            </w:r>
          </w:p>
          <w:p w14:paraId="3ACF5DF7" w14:textId="432D68F9" w:rsidR="004F6EDD" w:rsidRPr="00A920EC" w:rsidRDefault="00660F6B" w:rsidP="00660F6B">
            <w:pPr>
              <w:jc w:val="both"/>
              <w:rPr>
                <w:rFonts w:ascii="Trebuchet MS" w:hAnsi="Trebuchet MS"/>
                <w:kern w:val="2"/>
                <w:sz w:val="20"/>
              </w:rPr>
            </w:pPr>
            <w:r w:rsidRPr="00660F6B">
              <w:rPr>
                <w:rFonts w:ascii="Trebuchet MS" w:hAnsi="Trebuchet MS"/>
                <w:kern w:val="3"/>
                <w:sz w:val="20"/>
              </w:rPr>
              <w:t>Sutartis galioja iki visiško prievolių įvykdymo arba Sutarties nutraukimo (priklausomai nuo to, kuri sąlyga įvyksta anksčiau), bet ne ilgiau nei 37 (trisdešimt septynis) mėnesius.</w:t>
            </w:r>
          </w:p>
        </w:tc>
      </w:tr>
      <w:tr w:rsidR="004F6EDD" w:rsidRPr="00921A21" w14:paraId="1DE616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8D746" w14:textId="77777777" w:rsidR="004F6EDD" w:rsidRPr="00A920EC" w:rsidRDefault="004F6EDD" w:rsidP="004F6EDD">
            <w:pPr>
              <w:rPr>
                <w:rFonts w:ascii="Trebuchet MS" w:hAnsi="Trebuchet MS"/>
                <w:b/>
                <w:bCs/>
                <w:kern w:val="2"/>
                <w:sz w:val="20"/>
              </w:rPr>
            </w:pPr>
            <w:r w:rsidRPr="00A920EC">
              <w:rPr>
                <w:rFonts w:ascii="Trebuchet MS" w:hAnsi="Trebuchet MS"/>
                <w:b/>
                <w:bCs/>
                <w:kern w:val="2"/>
                <w:sz w:val="20"/>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B9B875" w14:textId="4FDE3014" w:rsidR="004F6EDD" w:rsidRPr="00A920EC" w:rsidRDefault="00E41D2F" w:rsidP="003B2FDD">
            <w:pPr>
              <w:jc w:val="both"/>
              <w:rPr>
                <w:rFonts w:ascii="Trebuchet MS" w:hAnsi="Trebuchet MS"/>
                <w:kern w:val="2"/>
                <w:sz w:val="20"/>
              </w:rPr>
            </w:pPr>
            <w:r>
              <w:rPr>
                <w:rFonts w:ascii="Trebuchet MS" w:hAnsi="Trebuchet MS"/>
                <w:kern w:val="3"/>
                <w:sz w:val="20"/>
              </w:rPr>
              <w:t>Netaikoma</w:t>
            </w:r>
          </w:p>
        </w:tc>
      </w:tr>
      <w:tr w:rsidR="00D54B95" w:rsidRPr="00921A21" w14:paraId="7D667002" w14:textId="77777777" w:rsidTr="002F1295">
        <w:trPr>
          <w:trHeight w:val="361"/>
        </w:trPr>
        <w:tc>
          <w:tcPr>
            <w:tcW w:w="9535" w:type="dxa"/>
            <w:gridSpan w:val="5"/>
          </w:tcPr>
          <w:p w14:paraId="1F00D134" w14:textId="77777777" w:rsidR="00D54B95" w:rsidRPr="00921A21" w:rsidRDefault="00D54B95" w:rsidP="00D54B95">
            <w:pPr>
              <w:jc w:val="center"/>
              <w:rPr>
                <w:rFonts w:ascii="Trebuchet MS" w:hAnsi="Trebuchet MS"/>
                <w:b/>
                <w:bCs/>
                <w:kern w:val="2"/>
                <w:sz w:val="20"/>
              </w:rPr>
            </w:pPr>
            <w:r w:rsidRPr="00921A21">
              <w:rPr>
                <w:rFonts w:ascii="Trebuchet MS" w:hAnsi="Trebuchet MS"/>
                <w:b/>
                <w:bCs/>
                <w:kern w:val="2"/>
                <w:sz w:val="20"/>
              </w:rPr>
              <w:t>12. SUTARTIES NUTRAUKIMAS</w:t>
            </w:r>
          </w:p>
        </w:tc>
      </w:tr>
      <w:tr w:rsidR="00D54B95" w:rsidRPr="00921A21" w14:paraId="5BCC0C8F" w14:textId="77777777" w:rsidTr="00332CC2">
        <w:trPr>
          <w:trHeight w:val="638"/>
        </w:trPr>
        <w:tc>
          <w:tcPr>
            <w:tcW w:w="2532" w:type="dxa"/>
          </w:tcPr>
          <w:p w14:paraId="5DE3FECD" w14:textId="77777777" w:rsidR="00D54B95" w:rsidRPr="00921A21" w:rsidRDefault="00D54B95" w:rsidP="00D54B95">
            <w:pPr>
              <w:rPr>
                <w:rFonts w:ascii="Trebuchet MS" w:hAnsi="Trebuchet MS"/>
                <w:b/>
                <w:bCs/>
                <w:kern w:val="2"/>
                <w:sz w:val="20"/>
              </w:rPr>
            </w:pPr>
            <w:r w:rsidRPr="00921A21">
              <w:rPr>
                <w:rFonts w:ascii="Trebuchet MS" w:hAnsi="Trebuchet MS"/>
                <w:b/>
                <w:bCs/>
                <w:kern w:val="2"/>
                <w:sz w:val="20"/>
              </w:rPr>
              <w:t>12.1. Sutarties nutraukimo pagrindai</w:t>
            </w:r>
          </w:p>
        </w:tc>
        <w:tc>
          <w:tcPr>
            <w:tcW w:w="7003" w:type="dxa"/>
            <w:gridSpan w:val="4"/>
          </w:tcPr>
          <w:p w14:paraId="031BC7C9" w14:textId="40AE0173" w:rsidR="00D54B95" w:rsidRPr="00332CC2" w:rsidRDefault="00D54B95" w:rsidP="00D54B95">
            <w:pPr>
              <w:jc w:val="both"/>
              <w:rPr>
                <w:rFonts w:ascii="Trebuchet MS" w:hAnsi="Trebuchet MS"/>
                <w:kern w:val="2"/>
                <w:sz w:val="20"/>
              </w:rPr>
            </w:pPr>
            <w:r w:rsidRPr="00921A21">
              <w:rPr>
                <w:rFonts w:ascii="Trebuchet MS" w:hAnsi="Trebuchet MS"/>
                <w:kern w:val="2"/>
                <w:sz w:val="20"/>
              </w:rPr>
              <w:t>Sutartis gali būti nutraukiama rašytiniu Šalių susitarimu arba vienašališkai, Bendrosiose sąlygose nustatyta tvarka.</w:t>
            </w:r>
          </w:p>
        </w:tc>
      </w:tr>
      <w:tr w:rsidR="00D54B95" w:rsidRPr="00921A21" w14:paraId="3C743575" w14:textId="77777777">
        <w:trPr>
          <w:trHeight w:val="300"/>
        </w:trPr>
        <w:tc>
          <w:tcPr>
            <w:tcW w:w="2532" w:type="dxa"/>
          </w:tcPr>
          <w:p w14:paraId="3D76144D" w14:textId="73F4D814" w:rsidR="00D54B95" w:rsidRPr="00921A21" w:rsidRDefault="00D54B95" w:rsidP="00D54B95">
            <w:pPr>
              <w:rPr>
                <w:rFonts w:ascii="Trebuchet MS" w:hAnsi="Trebuchet MS"/>
                <w:b/>
                <w:bCs/>
                <w:kern w:val="2"/>
                <w:sz w:val="20"/>
              </w:rPr>
            </w:pPr>
            <w:r w:rsidRPr="00921A21">
              <w:rPr>
                <w:rFonts w:ascii="Trebuchet MS" w:hAnsi="Trebuchet MS"/>
                <w:b/>
                <w:bCs/>
                <w:kern w:val="2"/>
                <w:sz w:val="20"/>
              </w:rPr>
              <w:t>12.2. Esminiai Sutarties pažeidimai</w:t>
            </w:r>
          </w:p>
        </w:tc>
        <w:tc>
          <w:tcPr>
            <w:tcW w:w="7003" w:type="dxa"/>
            <w:gridSpan w:val="4"/>
          </w:tcPr>
          <w:p w14:paraId="0DD27A24" w14:textId="77777777" w:rsidR="005F43F9" w:rsidRPr="001406B7" w:rsidRDefault="005F43F9" w:rsidP="005F43F9">
            <w:pPr>
              <w:jc w:val="both"/>
              <w:rPr>
                <w:rFonts w:ascii="Trebuchet MS" w:hAnsi="Trebuchet MS"/>
                <w:kern w:val="3"/>
                <w:sz w:val="20"/>
              </w:rPr>
            </w:pPr>
            <w:r w:rsidRPr="001406B7">
              <w:rPr>
                <w:rFonts w:ascii="Trebuchet MS" w:hAnsi="Trebuchet MS"/>
                <w:kern w:val="3"/>
                <w:sz w:val="20"/>
              </w:rPr>
              <w:t>12.2.1. jeigu Tiekėjas nevykdo prisiimtų įsipareigojimų už Sutartyje nustatytą Sutarties kainą / įkainius;</w:t>
            </w:r>
          </w:p>
          <w:p w14:paraId="5EA4665B" w14:textId="311F1F3C" w:rsidR="005F43F9" w:rsidRPr="001406B7" w:rsidRDefault="005F43F9" w:rsidP="005F43F9">
            <w:pPr>
              <w:jc w:val="both"/>
              <w:rPr>
                <w:rFonts w:ascii="Trebuchet MS" w:eastAsia="Arial" w:hAnsi="Trebuchet MS"/>
                <w:kern w:val="3"/>
                <w:sz w:val="20"/>
                <w:lang w:val="lt"/>
              </w:rPr>
            </w:pPr>
            <w:r w:rsidRPr="001406B7">
              <w:rPr>
                <w:rFonts w:ascii="Trebuchet MS" w:eastAsia="Arial" w:hAnsi="Trebuchet MS"/>
                <w:kern w:val="3"/>
                <w:sz w:val="20"/>
                <w:lang w:val="lt"/>
              </w:rPr>
              <w:t xml:space="preserve">12.2.2. jeigu Tiekėjas nesilaiko Sutartyje nustatytų Prekių tiekimo terminų 2 (du) kartus iš eilės arba vėluoja pristatyti Prekes daugiau nei </w:t>
            </w:r>
            <w:r w:rsidR="0030570B">
              <w:rPr>
                <w:rFonts w:ascii="Trebuchet MS" w:eastAsia="Arial" w:hAnsi="Trebuchet MS"/>
                <w:kern w:val="3"/>
                <w:sz w:val="20"/>
                <w:lang w:val="lt"/>
              </w:rPr>
              <w:t>30</w:t>
            </w:r>
            <w:r w:rsidRPr="001406B7">
              <w:rPr>
                <w:rFonts w:ascii="Trebuchet MS" w:eastAsia="Arial" w:hAnsi="Trebuchet MS"/>
                <w:kern w:val="3"/>
                <w:sz w:val="20"/>
                <w:lang w:val="lt"/>
              </w:rPr>
              <w:t xml:space="preserve"> (</w:t>
            </w:r>
            <w:r w:rsidR="0030570B">
              <w:rPr>
                <w:rFonts w:ascii="Trebuchet MS" w:eastAsia="Arial" w:hAnsi="Trebuchet MS"/>
                <w:kern w:val="3"/>
                <w:sz w:val="20"/>
                <w:lang w:val="lt"/>
              </w:rPr>
              <w:t>tris</w:t>
            </w:r>
            <w:r w:rsidRPr="001406B7">
              <w:rPr>
                <w:rFonts w:ascii="Trebuchet MS" w:eastAsia="Arial" w:hAnsi="Trebuchet MS"/>
                <w:kern w:val="3"/>
                <w:sz w:val="20"/>
                <w:lang w:val="lt"/>
              </w:rPr>
              <w:t>dešimt) dienų nuo Sutartyje nustatyto Prekių pristatymo termino;</w:t>
            </w:r>
          </w:p>
          <w:p w14:paraId="63F7A280" w14:textId="77777777" w:rsidR="005F43F9" w:rsidRPr="001406B7" w:rsidRDefault="005F43F9" w:rsidP="005F43F9">
            <w:pPr>
              <w:tabs>
                <w:tab w:val="left" w:pos="567"/>
                <w:tab w:val="left" w:pos="851"/>
                <w:tab w:val="left" w:pos="992"/>
                <w:tab w:val="left" w:pos="1134"/>
              </w:tabs>
              <w:jc w:val="both"/>
              <w:rPr>
                <w:rFonts w:ascii="Trebuchet MS" w:eastAsia="Arial" w:hAnsi="Trebuchet MS"/>
                <w:kern w:val="3"/>
                <w:sz w:val="20"/>
                <w:lang w:val="lt"/>
              </w:rPr>
            </w:pPr>
            <w:r w:rsidRPr="001406B7">
              <w:rPr>
                <w:rFonts w:ascii="Trebuchet MS" w:eastAsia="Arial" w:hAnsi="Trebuchet MS"/>
                <w:kern w:val="3"/>
                <w:sz w:val="20"/>
                <w:lang w:val="lt"/>
              </w:rPr>
              <w:t>12.2.3. Tiekėjas pažeidžia Prekių pristatymo terminus ir dėl Prekių pristatymo vėlavimo Prekės tampa nebereikalingos;</w:t>
            </w:r>
          </w:p>
          <w:p w14:paraId="2E21E27E" w14:textId="1969C431" w:rsidR="005F43F9" w:rsidRPr="001406B7" w:rsidRDefault="005F43F9" w:rsidP="005F43F9">
            <w:pPr>
              <w:tabs>
                <w:tab w:val="left" w:pos="567"/>
                <w:tab w:val="left" w:pos="851"/>
                <w:tab w:val="left" w:pos="992"/>
                <w:tab w:val="left" w:pos="1134"/>
              </w:tabs>
              <w:jc w:val="both"/>
              <w:rPr>
                <w:rFonts w:ascii="Trebuchet MS" w:eastAsia="Arial" w:hAnsi="Trebuchet MS"/>
                <w:kern w:val="3"/>
                <w:sz w:val="20"/>
                <w:lang w:val="lt"/>
              </w:rPr>
            </w:pPr>
            <w:r w:rsidRPr="001406B7">
              <w:rPr>
                <w:rFonts w:ascii="Trebuchet MS" w:eastAsia="Arial" w:hAnsi="Trebuchet MS"/>
                <w:kern w:val="3"/>
                <w:sz w:val="20"/>
                <w:lang w:val="lt"/>
              </w:rPr>
              <w:t>1</w:t>
            </w:r>
            <w:r w:rsidR="00CE5E94">
              <w:rPr>
                <w:rFonts w:ascii="Trebuchet MS" w:eastAsia="Arial" w:hAnsi="Trebuchet MS"/>
                <w:kern w:val="3"/>
                <w:sz w:val="20"/>
                <w:lang w:val="lt"/>
              </w:rPr>
              <w:t>2</w:t>
            </w:r>
            <w:r w:rsidRPr="001406B7">
              <w:rPr>
                <w:rFonts w:ascii="Trebuchet MS" w:eastAsia="Arial" w:hAnsi="Trebuchet MS"/>
                <w:kern w:val="3"/>
                <w:sz w:val="20"/>
                <w:lang w:val="lt"/>
              </w:rPr>
              <w:t>.2.4. Tiekėjas daugiau kaip 2 (du) kartus pristato Prekes, kurios neatitinka Sutartyje ir (ar) Įstatymuose nustatytų reikalavimų Prekėms</w:t>
            </w:r>
            <w:r w:rsidR="00593F1A">
              <w:rPr>
                <w:rFonts w:ascii="Trebuchet MS" w:eastAsia="Arial" w:hAnsi="Trebuchet MS"/>
                <w:kern w:val="3"/>
                <w:sz w:val="20"/>
                <w:lang w:val="lt"/>
              </w:rPr>
              <w:t>.</w:t>
            </w:r>
          </w:p>
          <w:p w14:paraId="73526EDE" w14:textId="0A712695" w:rsidR="00D54B95" w:rsidRPr="00A20892" w:rsidRDefault="00D54B95" w:rsidP="005F43F9">
            <w:pPr>
              <w:tabs>
                <w:tab w:val="left" w:pos="567"/>
                <w:tab w:val="left" w:pos="851"/>
                <w:tab w:val="left" w:pos="992"/>
                <w:tab w:val="left" w:pos="1134"/>
              </w:tabs>
              <w:spacing w:line="257" w:lineRule="auto"/>
              <w:jc w:val="both"/>
              <w:rPr>
                <w:rFonts w:ascii="Trebuchet MS" w:eastAsia="Arial" w:hAnsi="Trebuchet MS"/>
                <w:color w:val="FF0000"/>
                <w:kern w:val="2"/>
                <w:sz w:val="20"/>
              </w:rPr>
            </w:pPr>
          </w:p>
        </w:tc>
      </w:tr>
      <w:tr w:rsidR="00D54B95" w:rsidRPr="00921A21" w14:paraId="4364CBC8" w14:textId="77777777">
        <w:trPr>
          <w:trHeight w:val="300"/>
        </w:trPr>
        <w:tc>
          <w:tcPr>
            <w:tcW w:w="9535" w:type="dxa"/>
            <w:gridSpan w:val="5"/>
          </w:tcPr>
          <w:p w14:paraId="51339841" w14:textId="12E6949A" w:rsidR="00D54B95" w:rsidRPr="00921A21" w:rsidRDefault="00D54B95" w:rsidP="00D54B95">
            <w:pPr>
              <w:jc w:val="center"/>
              <w:rPr>
                <w:rFonts w:ascii="Trebuchet MS" w:hAnsi="Trebuchet MS"/>
                <w:kern w:val="2"/>
                <w:sz w:val="20"/>
              </w:rPr>
            </w:pPr>
            <w:r w:rsidRPr="00921A21">
              <w:rPr>
                <w:rFonts w:ascii="Trebuchet MS" w:hAnsi="Trebuchet MS"/>
                <w:b/>
                <w:bCs/>
                <w:kern w:val="2"/>
                <w:sz w:val="20"/>
              </w:rPr>
              <w:t xml:space="preserve">13. APLINKOSAUGINIAI IR SOCIALINIAI KRITERIJAI </w:t>
            </w:r>
            <w:r w:rsidRPr="00921A21">
              <w:rPr>
                <w:rFonts w:ascii="Trebuchet MS" w:hAnsi="Trebuchet MS"/>
                <w:kern w:val="2"/>
                <w:sz w:val="20"/>
              </w:rPr>
              <w:t>(</w:t>
            </w:r>
            <w:r w:rsidRPr="002F1295">
              <w:rPr>
                <w:rFonts w:ascii="Trebuchet MS" w:hAnsi="Trebuchet MS"/>
                <w:kern w:val="2"/>
                <w:sz w:val="20"/>
              </w:rPr>
              <w:t>taikoma, jeigu aplinkosauginiai ir (arba) socialiniai kriterijai nustatomi kaip Sutarties vykdymo sąlygos</w:t>
            </w:r>
            <w:r>
              <w:rPr>
                <w:rFonts w:ascii="Trebuchet MS" w:hAnsi="Trebuchet MS"/>
                <w:kern w:val="2"/>
                <w:sz w:val="20"/>
              </w:rPr>
              <w:t>)</w:t>
            </w:r>
            <w:r w:rsidRPr="002F1295">
              <w:rPr>
                <w:rFonts w:ascii="Trebuchet MS" w:hAnsi="Trebuchet MS"/>
                <w:kern w:val="2"/>
                <w:sz w:val="20"/>
              </w:rPr>
              <w:t xml:space="preserve"> </w:t>
            </w:r>
          </w:p>
        </w:tc>
      </w:tr>
      <w:tr w:rsidR="00BA74B8" w:rsidRPr="00921A21" w14:paraId="6CBAAD4C" w14:textId="77777777">
        <w:trPr>
          <w:trHeight w:val="300"/>
        </w:trPr>
        <w:tc>
          <w:tcPr>
            <w:tcW w:w="2532" w:type="dxa"/>
          </w:tcPr>
          <w:p w14:paraId="0CEA8D27" w14:textId="77777777" w:rsidR="00BA74B8" w:rsidRPr="00921A21" w:rsidRDefault="00BA74B8" w:rsidP="00BA74B8">
            <w:pPr>
              <w:rPr>
                <w:rFonts w:ascii="Trebuchet MS" w:hAnsi="Trebuchet MS"/>
                <w:b/>
                <w:bCs/>
                <w:kern w:val="2"/>
                <w:sz w:val="20"/>
              </w:rPr>
            </w:pPr>
            <w:r w:rsidRPr="00921A21">
              <w:rPr>
                <w:rFonts w:ascii="Trebuchet MS" w:hAnsi="Trebuchet MS"/>
                <w:b/>
                <w:bCs/>
                <w:kern w:val="2"/>
                <w:sz w:val="20"/>
              </w:rPr>
              <w:t>13.1. Aplinkosauginių kriterijų nustatymo teisinis pagrindas</w:t>
            </w:r>
          </w:p>
        </w:tc>
        <w:tc>
          <w:tcPr>
            <w:tcW w:w="7003" w:type="dxa"/>
            <w:gridSpan w:val="4"/>
          </w:tcPr>
          <w:p w14:paraId="666C4CCD" w14:textId="77777777" w:rsidR="00BA74B8" w:rsidRPr="003B06C6" w:rsidRDefault="00BA74B8" w:rsidP="00BA74B8">
            <w:pPr>
              <w:jc w:val="both"/>
              <w:rPr>
                <w:rFonts w:ascii="Trebuchet MS" w:hAnsi="Trebuchet MS"/>
                <w:kern w:val="2"/>
                <w:sz w:val="20"/>
              </w:rPr>
            </w:pPr>
            <w:r w:rsidRPr="003B06C6">
              <w:rPr>
                <w:rFonts w:ascii="Trebuchet MS" w:hAnsi="Trebuchet MS"/>
                <w:kern w:val="2"/>
                <w:sz w:val="20"/>
                <w:shd w:val="clear" w:color="auto" w:fill="FFFFFF"/>
              </w:rPr>
              <w:t xml:space="preserve">Aplinkosauginiai kriterijai Prekėms nustatomi vadovaujantis </w:t>
            </w:r>
            <w:r w:rsidRPr="003B06C6">
              <w:rPr>
                <w:rFonts w:ascii="Trebuchet MS" w:hAnsi="Trebuchet MS"/>
                <w:kern w:val="2"/>
                <w:sz w:val="20"/>
              </w:rPr>
              <w:t>Aplinkos apsaugos kriterijų taikymo, vykdant žaliuosius pirkimus, tvarkos aprašo, patvirtinto 2011 m. birželio 28 d. įsakymu D1-508</w:t>
            </w:r>
            <w:r w:rsidRPr="003B06C6">
              <w:rPr>
                <w:rFonts w:ascii="Trebuchet MS" w:hAnsi="Trebuchet MS"/>
                <w:kern w:val="2"/>
                <w:sz w:val="20"/>
                <w:shd w:val="clear" w:color="auto" w:fill="FFFFFF"/>
              </w:rPr>
              <w:t xml:space="preserve"> „Dėl Aplinkos apsaugos kriterijų taikymo, vykdant žaliuosius pirkimus, tvarkos aprašo patvirtinimo“ (toliau – Tvarkos aprašas) 4.4.4., 4.1. papunkčiu:</w:t>
            </w:r>
            <w:r w:rsidRPr="003B06C6">
              <w:rPr>
                <w:rFonts w:ascii="Trebuchet MS" w:hAnsi="Trebuchet MS"/>
                <w:kern w:val="2"/>
                <w:sz w:val="20"/>
              </w:rPr>
              <w:t> </w:t>
            </w:r>
          </w:p>
          <w:p w14:paraId="63CB34FA" w14:textId="77777777" w:rsidR="00BA74B8" w:rsidRPr="003B06C6" w:rsidRDefault="00BA74B8" w:rsidP="00BA74B8">
            <w:pPr>
              <w:pStyle w:val="ListParagraph"/>
              <w:numPr>
                <w:ilvl w:val="2"/>
                <w:numId w:val="1"/>
              </w:numPr>
              <w:tabs>
                <w:tab w:val="left" w:pos="0"/>
                <w:tab w:val="left" w:pos="278"/>
                <w:tab w:val="left" w:pos="567"/>
              </w:tabs>
              <w:ind w:left="278" w:hanging="278"/>
              <w:jc w:val="both"/>
              <w:rPr>
                <w:rFonts w:ascii="Trebuchet MS" w:eastAsia="Calibri" w:hAnsi="Trebuchet MS" w:cs="Tahoma"/>
                <w:iCs/>
                <w:sz w:val="20"/>
              </w:rPr>
            </w:pPr>
            <w:r w:rsidRPr="003B06C6">
              <w:rPr>
                <w:rFonts w:ascii="Trebuchet MS" w:eastAsia="Calibri" w:hAnsi="Trebuchet MS" w:cs="Tahoma"/>
                <w:iCs/>
                <w:sz w:val="20"/>
              </w:rPr>
              <w:t>viešojo pirkimo ir sutarties vykdymo metu bendravimas ir sutarties pasirašymas tarp Tiekėjo ir Pirkėjo vykdomas tik elektroninėmis priemonėmis (CVP IS priemonėmis, telefonu, elektroniniu paštu, ar kt.);</w:t>
            </w:r>
          </w:p>
          <w:p w14:paraId="05BC593A" w14:textId="77777777" w:rsidR="00BA74B8" w:rsidRPr="003B06C6" w:rsidRDefault="00BA74B8" w:rsidP="00BA74B8">
            <w:pPr>
              <w:numPr>
                <w:ilvl w:val="2"/>
                <w:numId w:val="1"/>
              </w:numPr>
              <w:tabs>
                <w:tab w:val="left" w:pos="0"/>
                <w:tab w:val="left" w:pos="278"/>
                <w:tab w:val="left" w:pos="426"/>
              </w:tabs>
              <w:ind w:left="278" w:hanging="278"/>
              <w:jc w:val="both"/>
              <w:rPr>
                <w:rFonts w:ascii="Trebuchet MS" w:eastAsia="Calibri" w:hAnsi="Trebuchet MS" w:cs="Tahoma"/>
                <w:iCs/>
                <w:sz w:val="20"/>
              </w:rPr>
            </w:pPr>
            <w:r w:rsidRPr="003B06C6">
              <w:rPr>
                <w:rFonts w:ascii="Trebuchet MS" w:eastAsia="Calibri" w:hAnsi="Trebuchet MS" w:cs="Tahoma"/>
                <w:iCs/>
                <w:sz w:val="20"/>
              </w:rPr>
              <w:t>Tiekėjas privalo pristatyti Prekes Pirkėjui ne kelių eismo piko valandomis, pirmadieniais − ketvirtadieniais nuo 9:30 iki 11:00, 13:30 iki 16:00 val., penktadieniais ir švenčių dienų išvakarėse nuo 13:00 iki 14:00 val. ir trumpiausiais galimais maršrutais. Už Prekių priėmimą atsakingas Pirkėjo atstovas priimdamas Prekes fiziškai įsitikina, ar Tiekėjas Prekes pristatė ne kelių eismo piko valandomis.</w:t>
            </w:r>
            <w:r w:rsidRPr="003B06C6">
              <w:rPr>
                <w:rFonts w:ascii="Trebuchet MS" w:hAnsi="Trebuchet MS"/>
                <w:sz w:val="20"/>
              </w:rPr>
              <w:t xml:space="preserve"> </w:t>
            </w:r>
            <w:r w:rsidRPr="003B06C6">
              <w:rPr>
                <w:rFonts w:ascii="Trebuchet MS" w:eastAsia="Calibri" w:hAnsi="Trebuchet MS" w:cs="Tahoma"/>
                <w:iCs/>
                <w:sz w:val="20"/>
              </w:rPr>
              <w:t>Pirkėjas turi teisę Sutarties vykdymo metu pareikalauti trumpiausio galimo maršruto pasirinkimą įrodančių dokumentų, pavyzdžiui transporto priemonės maršruto plano arba kitų objektyvių įrodymų;</w:t>
            </w:r>
          </w:p>
          <w:p w14:paraId="25B7C9F5" w14:textId="77777777" w:rsidR="00BA74B8" w:rsidRPr="003B06C6" w:rsidRDefault="00BA74B8" w:rsidP="00BA74B8">
            <w:pPr>
              <w:numPr>
                <w:ilvl w:val="2"/>
                <w:numId w:val="1"/>
              </w:numPr>
              <w:tabs>
                <w:tab w:val="left" w:pos="0"/>
                <w:tab w:val="left" w:pos="278"/>
                <w:tab w:val="left" w:pos="426"/>
              </w:tabs>
              <w:ind w:left="278" w:hanging="278"/>
              <w:jc w:val="both"/>
              <w:rPr>
                <w:rFonts w:ascii="Trebuchet MS" w:eastAsia="Calibri" w:hAnsi="Trebuchet MS" w:cs="Tahoma"/>
                <w:iCs/>
                <w:sz w:val="20"/>
              </w:rPr>
            </w:pPr>
            <w:r w:rsidRPr="003B06C6">
              <w:rPr>
                <w:rFonts w:ascii="Trebuchet MS" w:eastAsia="Calibri" w:hAnsi="Trebuchet MS" w:cs="Tahoma"/>
                <w:iCs/>
                <w:sz w:val="20"/>
              </w:rPr>
              <w:t xml:space="preserve">Tuo atveju, kai atskiri Pirkėjo padaliniai/asmenys, esantys vienu adresu, turi galimybę patys teikti užsakymus, Tiekėjas įsipareigoja pristatyti užsakymus skirtingiems tuo pačiu adresu esantiems Pirkėjo padaliniams, </w:t>
            </w:r>
            <w:r w:rsidRPr="003B06C6">
              <w:rPr>
                <w:rFonts w:ascii="Trebuchet MS" w:eastAsia="Calibri" w:hAnsi="Trebuchet MS" w:cs="Tahoma"/>
                <w:iCs/>
                <w:sz w:val="20"/>
              </w:rPr>
              <w:lastRenderedPageBreak/>
              <w:t>taip išvengiant Prekių pristatymo tuo pačiu adresu kelis kartus per nustatytą laikotarpį;</w:t>
            </w:r>
          </w:p>
          <w:p w14:paraId="16CB8536" w14:textId="77777777" w:rsidR="00BA74B8" w:rsidRPr="003B06C6" w:rsidRDefault="00BA74B8" w:rsidP="00BA74B8">
            <w:pPr>
              <w:numPr>
                <w:ilvl w:val="2"/>
                <w:numId w:val="1"/>
              </w:numPr>
              <w:tabs>
                <w:tab w:val="left" w:pos="0"/>
                <w:tab w:val="left" w:pos="278"/>
                <w:tab w:val="left" w:pos="426"/>
              </w:tabs>
              <w:ind w:left="278" w:hanging="278"/>
              <w:jc w:val="both"/>
              <w:rPr>
                <w:rFonts w:ascii="Trebuchet MS" w:eastAsia="Calibri" w:hAnsi="Trebuchet MS" w:cs="Tahoma"/>
                <w:iCs/>
                <w:sz w:val="20"/>
              </w:rPr>
            </w:pPr>
            <w:r w:rsidRPr="003B06C6">
              <w:rPr>
                <w:rFonts w:ascii="Trebuchet MS" w:eastAsia="Calibri" w:hAnsi="Trebuchet MS" w:cs="Tahoma"/>
                <w:iCs/>
                <w:sz w:val="20"/>
              </w:rPr>
              <w:t>Tiekėjas įsipareigoja mažinti popieriaus sunaudojimą, atsisakyti nebūtino dokumentų kopijavimo ir spausdinimo, jeigu bus naudojamos kanceliarinės prekės, jos turi būti pagamintos iš perdirbtų žaliavų arba tinkamos perdirbimui;</w:t>
            </w:r>
          </w:p>
          <w:p w14:paraId="18C22DDB" w14:textId="77777777" w:rsidR="00BA74B8" w:rsidRPr="003B06C6" w:rsidRDefault="00BA74B8" w:rsidP="00BA74B8">
            <w:pPr>
              <w:numPr>
                <w:ilvl w:val="2"/>
                <w:numId w:val="1"/>
              </w:numPr>
              <w:tabs>
                <w:tab w:val="left" w:pos="0"/>
                <w:tab w:val="left" w:pos="278"/>
                <w:tab w:val="left" w:pos="426"/>
              </w:tabs>
              <w:ind w:left="278" w:hanging="278"/>
              <w:jc w:val="both"/>
              <w:rPr>
                <w:rFonts w:ascii="Trebuchet MS" w:eastAsia="Calibri" w:hAnsi="Trebuchet MS" w:cs="Tahoma"/>
                <w:iCs/>
                <w:sz w:val="20"/>
              </w:rPr>
            </w:pPr>
            <w:r w:rsidRPr="003B06C6">
              <w:rPr>
                <w:rFonts w:ascii="Trebuchet MS" w:eastAsia="Calibri" w:hAnsi="Trebuchet MS" w:cs="Tahoma"/>
                <w:iCs/>
                <w:sz w:val="20"/>
              </w:rPr>
              <w:t>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2737"/>
              <w:gridCol w:w="3352"/>
            </w:tblGrid>
            <w:tr w:rsidR="00BA74B8" w:rsidRPr="003B06C6" w14:paraId="6208087C" w14:textId="77777777" w:rsidTr="008951B1">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5D7BD" w14:textId="77777777" w:rsidR="00BA74B8" w:rsidRPr="003B06C6" w:rsidRDefault="00BA74B8" w:rsidP="00BA74B8">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Eil. Nr.</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25BCF" w14:textId="77777777" w:rsidR="00BA74B8" w:rsidRPr="003B06C6" w:rsidRDefault="00BA74B8" w:rsidP="00BA74B8">
                  <w:pPr>
                    <w:spacing w:line="256" w:lineRule="auto"/>
                    <w:rPr>
                      <w:rFonts w:ascii="Trebuchet MS" w:hAnsi="Trebuchet MS" w:cs="Calibri"/>
                      <w:kern w:val="2"/>
                      <w:sz w:val="20"/>
                      <w:shd w:val="clear" w:color="auto" w:fill="FFFFFF"/>
                      <w:lang w:val="en-US"/>
                      <w14:ligatures w14:val="standardContextual"/>
                    </w:rPr>
                  </w:pPr>
                  <w:proofErr w:type="spellStart"/>
                  <w:r w:rsidRPr="003B06C6">
                    <w:rPr>
                      <w:rFonts w:ascii="Trebuchet MS" w:hAnsi="Trebuchet MS" w:cs="Calibri"/>
                      <w:kern w:val="2"/>
                      <w:sz w:val="20"/>
                      <w:shd w:val="clear" w:color="auto" w:fill="FFFFFF"/>
                      <w:lang w:val="en-US"/>
                      <w14:ligatures w14:val="standardContextual"/>
                    </w:rPr>
                    <w:t>Pakuotės</w:t>
                  </w:r>
                  <w:proofErr w:type="spellEnd"/>
                  <w:r w:rsidRPr="003B06C6">
                    <w:rPr>
                      <w:rFonts w:ascii="Trebuchet MS" w:hAnsi="Trebuchet MS" w:cs="Calibri"/>
                      <w:kern w:val="2"/>
                      <w:sz w:val="20"/>
                      <w:shd w:val="clear" w:color="auto" w:fill="FFFFFF"/>
                      <w:lang w:val="en-US"/>
                      <w14:ligatures w14:val="standardContextual"/>
                    </w:rPr>
                    <w:t xml:space="preserve"> </w:t>
                  </w:r>
                  <w:proofErr w:type="spellStart"/>
                  <w:r w:rsidRPr="003B06C6">
                    <w:rPr>
                      <w:rFonts w:ascii="Trebuchet MS" w:hAnsi="Trebuchet MS" w:cs="Calibri"/>
                      <w:kern w:val="2"/>
                      <w:sz w:val="20"/>
                      <w:shd w:val="clear" w:color="auto" w:fill="FFFFFF"/>
                      <w:lang w:val="en-US"/>
                      <w14:ligatures w14:val="standardContextual"/>
                    </w:rPr>
                    <w:t>medžiaga</w:t>
                  </w:r>
                  <w:proofErr w:type="spellEnd"/>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8C846" w14:textId="77777777" w:rsidR="00BA74B8" w:rsidRPr="003B06C6" w:rsidRDefault="00BA74B8" w:rsidP="00BA74B8">
                  <w:pPr>
                    <w:spacing w:line="256" w:lineRule="auto"/>
                    <w:rPr>
                      <w:rFonts w:ascii="Trebuchet MS" w:hAnsi="Trebuchet MS" w:cs="Calibri"/>
                      <w:kern w:val="2"/>
                      <w:sz w:val="20"/>
                      <w:shd w:val="clear" w:color="auto" w:fill="FFFFFF"/>
                      <w:lang w:val="en-US"/>
                      <w14:ligatures w14:val="standardContextual"/>
                    </w:rPr>
                  </w:pPr>
                  <w:proofErr w:type="spellStart"/>
                  <w:r w:rsidRPr="003B06C6">
                    <w:rPr>
                      <w:rFonts w:ascii="Trebuchet MS" w:hAnsi="Trebuchet MS" w:cs="Calibri"/>
                      <w:kern w:val="2"/>
                      <w:sz w:val="20"/>
                      <w:shd w:val="clear" w:color="auto" w:fill="FFFFFF"/>
                      <w:lang w:val="en-US"/>
                      <w14:ligatures w14:val="standardContextual"/>
                    </w:rPr>
                    <w:t>Ženklinimas</w:t>
                  </w:r>
                  <w:proofErr w:type="spellEnd"/>
                </w:p>
              </w:tc>
            </w:tr>
            <w:tr w:rsidR="00BA74B8" w:rsidRPr="003B06C6" w14:paraId="12F7F37F" w14:textId="77777777" w:rsidTr="008951B1">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A5BD4" w14:textId="77777777" w:rsidR="00BA74B8" w:rsidRPr="003B06C6" w:rsidRDefault="00BA74B8" w:rsidP="00BA74B8">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1.</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1CB99" w14:textId="77777777" w:rsidR="00BA74B8" w:rsidRPr="003B06C6" w:rsidRDefault="00BA74B8" w:rsidP="00BA74B8">
                  <w:pPr>
                    <w:spacing w:line="256" w:lineRule="auto"/>
                    <w:rPr>
                      <w:rFonts w:ascii="Trebuchet MS" w:hAnsi="Trebuchet MS" w:cs="Calibri"/>
                      <w:kern w:val="2"/>
                      <w:sz w:val="20"/>
                      <w:shd w:val="clear" w:color="auto" w:fill="FFFFFF"/>
                      <w:lang w:val="en-US"/>
                      <w14:ligatures w14:val="standardContextual"/>
                    </w:rPr>
                  </w:pPr>
                  <w:proofErr w:type="spellStart"/>
                  <w:r w:rsidRPr="003B06C6">
                    <w:rPr>
                      <w:rFonts w:ascii="Trebuchet MS" w:hAnsi="Trebuchet MS" w:cs="Calibri"/>
                      <w:kern w:val="2"/>
                      <w:sz w:val="20"/>
                      <w:shd w:val="clear" w:color="auto" w:fill="FFFFFF"/>
                      <w:lang w:val="en-US"/>
                      <w14:ligatures w14:val="standardContextual"/>
                    </w:rPr>
                    <w:t>Stiklas</w:t>
                  </w:r>
                  <w:proofErr w:type="spellEnd"/>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CA8E4" w14:textId="77777777" w:rsidR="00BA74B8" w:rsidRPr="003B06C6" w:rsidRDefault="00BA74B8" w:rsidP="00BA74B8">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GL (</w:t>
                  </w:r>
                  <w:proofErr w:type="spellStart"/>
                  <w:r w:rsidRPr="003B06C6">
                    <w:rPr>
                      <w:rFonts w:ascii="Trebuchet MS" w:hAnsi="Trebuchet MS" w:cs="Calibri"/>
                      <w:kern w:val="2"/>
                      <w:sz w:val="20"/>
                      <w:shd w:val="clear" w:color="auto" w:fill="FFFFFF"/>
                      <w:lang w:val="en-US"/>
                      <w14:ligatures w14:val="standardContextual"/>
                    </w:rPr>
                    <w:t>arba</w:t>
                  </w:r>
                  <w:proofErr w:type="spellEnd"/>
                  <w:r w:rsidRPr="003B06C6">
                    <w:rPr>
                      <w:rFonts w:ascii="Trebuchet MS" w:hAnsi="Trebuchet MS" w:cs="Calibri"/>
                      <w:kern w:val="2"/>
                      <w:sz w:val="20"/>
                      <w:shd w:val="clear" w:color="auto" w:fill="FFFFFF"/>
                      <w:lang w:val="en-US"/>
                      <w14:ligatures w14:val="standardContextual"/>
                    </w:rPr>
                    <w:t xml:space="preserve"> GL </w:t>
                  </w:r>
                  <w:proofErr w:type="spellStart"/>
                  <w:r w:rsidRPr="003B06C6">
                    <w:rPr>
                      <w:rFonts w:ascii="Trebuchet MS" w:hAnsi="Trebuchet MS" w:cs="Calibri"/>
                      <w:kern w:val="2"/>
                      <w:sz w:val="20"/>
                      <w:shd w:val="clear" w:color="auto" w:fill="FFFFFF"/>
                      <w:lang w:val="en-US"/>
                      <w14:ligatures w14:val="standardContextual"/>
                    </w:rPr>
                    <w:t>nuo</w:t>
                  </w:r>
                  <w:proofErr w:type="spellEnd"/>
                  <w:r w:rsidRPr="003B06C6">
                    <w:rPr>
                      <w:rFonts w:ascii="Trebuchet MS" w:hAnsi="Trebuchet MS" w:cs="Calibri"/>
                      <w:kern w:val="2"/>
                      <w:sz w:val="20"/>
                      <w:shd w:val="clear" w:color="auto" w:fill="FFFFFF"/>
                      <w:lang w:val="en-US"/>
                      <w14:ligatures w14:val="standardContextual"/>
                    </w:rPr>
                    <w:t xml:space="preserve"> 70 </w:t>
                  </w:r>
                  <w:proofErr w:type="spellStart"/>
                  <w:r w:rsidRPr="003B06C6">
                    <w:rPr>
                      <w:rFonts w:ascii="Trebuchet MS" w:hAnsi="Trebuchet MS" w:cs="Calibri"/>
                      <w:kern w:val="2"/>
                      <w:sz w:val="20"/>
                      <w:shd w:val="clear" w:color="auto" w:fill="FFFFFF"/>
                      <w:lang w:val="en-US"/>
                      <w14:ligatures w14:val="standardContextual"/>
                    </w:rPr>
                    <w:t>iki</w:t>
                  </w:r>
                  <w:proofErr w:type="spellEnd"/>
                  <w:r w:rsidRPr="003B06C6">
                    <w:rPr>
                      <w:rFonts w:ascii="Trebuchet MS" w:hAnsi="Trebuchet MS" w:cs="Calibri"/>
                      <w:kern w:val="2"/>
                      <w:sz w:val="20"/>
                      <w:shd w:val="clear" w:color="auto" w:fill="FFFFFF"/>
                      <w:lang w:val="en-US"/>
                      <w14:ligatures w14:val="standardContextual"/>
                    </w:rPr>
                    <w:t xml:space="preserve"> 79)</w:t>
                  </w:r>
                </w:p>
              </w:tc>
            </w:tr>
            <w:tr w:rsidR="00BA74B8" w:rsidRPr="003B06C6" w14:paraId="5DF2010C" w14:textId="77777777" w:rsidTr="008951B1">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4F93F" w14:textId="77777777" w:rsidR="00BA74B8" w:rsidRPr="003B06C6" w:rsidRDefault="00BA74B8" w:rsidP="00BA74B8">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2.</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AC2DF" w14:textId="77777777" w:rsidR="00BA74B8" w:rsidRPr="003B06C6" w:rsidRDefault="00BA74B8" w:rsidP="00BA74B8">
                  <w:pPr>
                    <w:spacing w:line="256" w:lineRule="auto"/>
                    <w:rPr>
                      <w:rFonts w:ascii="Trebuchet MS" w:hAnsi="Trebuchet MS" w:cs="Calibri"/>
                      <w:kern w:val="2"/>
                      <w:sz w:val="20"/>
                      <w:shd w:val="clear" w:color="auto" w:fill="FFFFFF"/>
                      <w:lang w:val="en-US"/>
                      <w14:ligatures w14:val="standardContextual"/>
                    </w:rPr>
                  </w:pPr>
                  <w:proofErr w:type="spellStart"/>
                  <w:r w:rsidRPr="003B06C6">
                    <w:rPr>
                      <w:rFonts w:ascii="Trebuchet MS" w:hAnsi="Trebuchet MS" w:cs="Calibri"/>
                      <w:kern w:val="2"/>
                      <w:sz w:val="20"/>
                      <w:shd w:val="clear" w:color="auto" w:fill="FFFFFF"/>
                      <w:lang w:val="en-US"/>
                      <w14:ligatures w14:val="standardContextual"/>
                    </w:rPr>
                    <w:t>Metalas</w:t>
                  </w:r>
                  <w:proofErr w:type="spellEnd"/>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2CED0" w14:textId="77777777" w:rsidR="00BA74B8" w:rsidRPr="003B06C6" w:rsidRDefault="00BA74B8" w:rsidP="00BA74B8">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FE (</w:t>
                  </w:r>
                  <w:proofErr w:type="spellStart"/>
                  <w:r w:rsidRPr="003B06C6">
                    <w:rPr>
                      <w:rFonts w:ascii="Trebuchet MS" w:hAnsi="Trebuchet MS" w:cs="Calibri"/>
                      <w:kern w:val="2"/>
                      <w:sz w:val="20"/>
                      <w:shd w:val="clear" w:color="auto" w:fill="FFFFFF"/>
                      <w:lang w:val="en-US"/>
                      <w14:ligatures w14:val="standardContextual"/>
                    </w:rPr>
                    <w:t>arba</w:t>
                  </w:r>
                  <w:proofErr w:type="spellEnd"/>
                  <w:r w:rsidRPr="003B06C6">
                    <w:rPr>
                      <w:rFonts w:ascii="Trebuchet MS" w:hAnsi="Trebuchet MS" w:cs="Calibri"/>
                      <w:kern w:val="2"/>
                      <w:sz w:val="20"/>
                      <w:shd w:val="clear" w:color="auto" w:fill="FFFFFF"/>
                      <w:lang w:val="en-US"/>
                      <w14:ligatures w14:val="standardContextual"/>
                    </w:rPr>
                    <w:t xml:space="preserve"> FE 40), </w:t>
                  </w:r>
                </w:p>
                <w:p w14:paraId="29B4C753" w14:textId="77777777" w:rsidR="00BA74B8" w:rsidRPr="003B06C6" w:rsidRDefault="00BA74B8" w:rsidP="00BA74B8">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ALU (</w:t>
                  </w:r>
                  <w:proofErr w:type="spellStart"/>
                  <w:r w:rsidRPr="003B06C6">
                    <w:rPr>
                      <w:rFonts w:ascii="Trebuchet MS" w:hAnsi="Trebuchet MS" w:cs="Calibri"/>
                      <w:kern w:val="2"/>
                      <w:sz w:val="20"/>
                      <w:shd w:val="clear" w:color="auto" w:fill="FFFFFF"/>
                      <w:lang w:val="en-US"/>
                      <w14:ligatures w14:val="standardContextual"/>
                    </w:rPr>
                    <w:t>arba</w:t>
                  </w:r>
                  <w:proofErr w:type="spellEnd"/>
                  <w:r w:rsidRPr="003B06C6">
                    <w:rPr>
                      <w:rFonts w:ascii="Trebuchet MS" w:hAnsi="Trebuchet MS" w:cs="Calibri"/>
                      <w:kern w:val="2"/>
                      <w:sz w:val="20"/>
                      <w:shd w:val="clear" w:color="auto" w:fill="FFFFFF"/>
                      <w:lang w:val="en-US"/>
                      <w14:ligatures w14:val="standardContextual"/>
                    </w:rPr>
                    <w:t xml:space="preserve"> ALU 41)</w:t>
                  </w:r>
                </w:p>
                <w:p w14:paraId="174F72C0" w14:textId="77777777" w:rsidR="00BA74B8" w:rsidRPr="003B06C6" w:rsidRDefault="00BA74B8" w:rsidP="00BA74B8">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 xml:space="preserve">Nuo 42 </w:t>
                  </w:r>
                  <w:proofErr w:type="spellStart"/>
                  <w:r w:rsidRPr="003B06C6">
                    <w:rPr>
                      <w:rFonts w:ascii="Trebuchet MS" w:hAnsi="Trebuchet MS" w:cs="Calibri"/>
                      <w:kern w:val="2"/>
                      <w:sz w:val="20"/>
                      <w:shd w:val="clear" w:color="auto" w:fill="FFFFFF"/>
                      <w:lang w:val="en-US"/>
                      <w14:ligatures w14:val="standardContextual"/>
                    </w:rPr>
                    <w:t>iki</w:t>
                  </w:r>
                  <w:proofErr w:type="spellEnd"/>
                  <w:r w:rsidRPr="003B06C6">
                    <w:rPr>
                      <w:rFonts w:ascii="Trebuchet MS" w:hAnsi="Trebuchet MS" w:cs="Calibri"/>
                      <w:kern w:val="2"/>
                      <w:sz w:val="20"/>
                      <w:shd w:val="clear" w:color="auto" w:fill="FFFFFF"/>
                      <w:lang w:val="en-US"/>
                      <w14:ligatures w14:val="standardContextual"/>
                    </w:rPr>
                    <w:t xml:space="preserve"> 49</w:t>
                  </w:r>
                </w:p>
              </w:tc>
            </w:tr>
            <w:tr w:rsidR="00BA74B8" w:rsidRPr="003B06C6" w14:paraId="6789FBE8" w14:textId="77777777" w:rsidTr="008951B1">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F0646" w14:textId="77777777" w:rsidR="00BA74B8" w:rsidRPr="003B06C6" w:rsidRDefault="00BA74B8" w:rsidP="00BA74B8">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3.</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067E6" w14:textId="77777777" w:rsidR="00BA74B8" w:rsidRPr="003B06C6" w:rsidRDefault="00BA74B8" w:rsidP="00BA74B8">
                  <w:pPr>
                    <w:spacing w:line="256" w:lineRule="auto"/>
                    <w:rPr>
                      <w:rFonts w:ascii="Trebuchet MS" w:hAnsi="Trebuchet MS" w:cs="Calibri"/>
                      <w:kern w:val="2"/>
                      <w:sz w:val="20"/>
                      <w:shd w:val="clear" w:color="auto" w:fill="FFFFFF"/>
                      <w:lang w:val="en-US"/>
                      <w14:ligatures w14:val="standardContextual"/>
                    </w:rPr>
                  </w:pPr>
                  <w:proofErr w:type="spellStart"/>
                  <w:r w:rsidRPr="003B06C6">
                    <w:rPr>
                      <w:rFonts w:ascii="Trebuchet MS" w:hAnsi="Trebuchet MS" w:cs="Calibri"/>
                      <w:kern w:val="2"/>
                      <w:sz w:val="20"/>
                      <w:shd w:val="clear" w:color="auto" w:fill="FFFFFF"/>
                      <w:lang w:val="en-US"/>
                      <w14:ligatures w14:val="standardContextual"/>
                    </w:rPr>
                    <w:t>Popierius</w:t>
                  </w:r>
                  <w:proofErr w:type="spellEnd"/>
                  <w:r w:rsidRPr="003B06C6">
                    <w:rPr>
                      <w:rFonts w:ascii="Trebuchet MS" w:hAnsi="Trebuchet MS" w:cs="Calibri"/>
                      <w:kern w:val="2"/>
                      <w:sz w:val="20"/>
                      <w:shd w:val="clear" w:color="auto" w:fill="FFFFFF"/>
                      <w:lang w:val="en-US"/>
                      <w14:ligatures w14:val="standardContextual"/>
                    </w:rPr>
                    <w:t xml:space="preserve"> </w:t>
                  </w:r>
                  <w:proofErr w:type="spellStart"/>
                  <w:r w:rsidRPr="003B06C6">
                    <w:rPr>
                      <w:rFonts w:ascii="Trebuchet MS" w:hAnsi="Trebuchet MS" w:cs="Calibri"/>
                      <w:kern w:val="2"/>
                      <w:sz w:val="20"/>
                      <w:shd w:val="clear" w:color="auto" w:fill="FFFFFF"/>
                      <w:lang w:val="en-US"/>
                      <w14:ligatures w14:val="standardContextual"/>
                    </w:rPr>
                    <w:t>ar</w:t>
                  </w:r>
                  <w:proofErr w:type="spellEnd"/>
                  <w:r w:rsidRPr="003B06C6">
                    <w:rPr>
                      <w:rFonts w:ascii="Trebuchet MS" w:hAnsi="Trebuchet MS" w:cs="Calibri"/>
                      <w:kern w:val="2"/>
                      <w:sz w:val="20"/>
                      <w:shd w:val="clear" w:color="auto" w:fill="FFFFFF"/>
                      <w:lang w:val="en-US"/>
                      <w14:ligatures w14:val="standardContextual"/>
                    </w:rPr>
                    <w:t xml:space="preserve"> </w:t>
                  </w:r>
                  <w:proofErr w:type="spellStart"/>
                  <w:r w:rsidRPr="003B06C6">
                    <w:rPr>
                      <w:rFonts w:ascii="Trebuchet MS" w:hAnsi="Trebuchet MS" w:cs="Calibri"/>
                      <w:kern w:val="2"/>
                      <w:sz w:val="20"/>
                      <w:shd w:val="clear" w:color="auto" w:fill="FFFFFF"/>
                      <w:lang w:val="en-US"/>
                      <w14:ligatures w14:val="standardContextual"/>
                    </w:rPr>
                    <w:t>kartonas</w:t>
                  </w:r>
                  <w:proofErr w:type="spellEnd"/>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EAC6F" w14:textId="77777777" w:rsidR="00BA74B8" w:rsidRPr="003B06C6" w:rsidRDefault="00BA74B8" w:rsidP="00BA74B8">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PAP (</w:t>
                  </w:r>
                  <w:proofErr w:type="spellStart"/>
                  <w:r w:rsidRPr="003B06C6">
                    <w:rPr>
                      <w:rFonts w:ascii="Trebuchet MS" w:hAnsi="Trebuchet MS" w:cs="Calibri"/>
                      <w:kern w:val="2"/>
                      <w:sz w:val="20"/>
                      <w:shd w:val="clear" w:color="auto" w:fill="FFFFFF"/>
                      <w:lang w:val="en-US"/>
                      <w14:ligatures w14:val="standardContextual"/>
                    </w:rPr>
                    <w:t>arba</w:t>
                  </w:r>
                  <w:proofErr w:type="spellEnd"/>
                  <w:r w:rsidRPr="003B06C6">
                    <w:rPr>
                      <w:rFonts w:ascii="Trebuchet MS" w:hAnsi="Trebuchet MS" w:cs="Calibri"/>
                      <w:kern w:val="2"/>
                      <w:sz w:val="20"/>
                      <w:shd w:val="clear" w:color="auto" w:fill="FFFFFF"/>
                      <w:lang w:val="en-US"/>
                      <w14:ligatures w14:val="standardContextual"/>
                    </w:rPr>
                    <w:t xml:space="preserve"> PAP </w:t>
                  </w:r>
                  <w:proofErr w:type="spellStart"/>
                  <w:r w:rsidRPr="003B06C6">
                    <w:rPr>
                      <w:rFonts w:ascii="Trebuchet MS" w:hAnsi="Trebuchet MS" w:cs="Calibri"/>
                      <w:kern w:val="2"/>
                      <w:sz w:val="20"/>
                      <w:shd w:val="clear" w:color="auto" w:fill="FFFFFF"/>
                      <w:lang w:val="en-US"/>
                      <w14:ligatures w14:val="standardContextual"/>
                    </w:rPr>
                    <w:t>nuo</w:t>
                  </w:r>
                  <w:proofErr w:type="spellEnd"/>
                  <w:r w:rsidRPr="003B06C6">
                    <w:rPr>
                      <w:rFonts w:ascii="Trebuchet MS" w:hAnsi="Trebuchet MS" w:cs="Calibri"/>
                      <w:kern w:val="2"/>
                      <w:sz w:val="20"/>
                      <w:shd w:val="clear" w:color="auto" w:fill="FFFFFF"/>
                      <w:lang w:val="en-US"/>
                      <w14:ligatures w14:val="standardContextual"/>
                    </w:rPr>
                    <w:t xml:space="preserve"> 20 </w:t>
                  </w:r>
                  <w:proofErr w:type="spellStart"/>
                  <w:r w:rsidRPr="003B06C6">
                    <w:rPr>
                      <w:rFonts w:ascii="Trebuchet MS" w:hAnsi="Trebuchet MS" w:cs="Calibri"/>
                      <w:kern w:val="2"/>
                      <w:sz w:val="20"/>
                      <w:shd w:val="clear" w:color="auto" w:fill="FFFFFF"/>
                      <w:lang w:val="en-US"/>
                      <w14:ligatures w14:val="standardContextual"/>
                    </w:rPr>
                    <w:t>iki</w:t>
                  </w:r>
                  <w:proofErr w:type="spellEnd"/>
                  <w:r w:rsidRPr="003B06C6">
                    <w:rPr>
                      <w:rFonts w:ascii="Trebuchet MS" w:hAnsi="Trebuchet MS" w:cs="Calibri"/>
                      <w:kern w:val="2"/>
                      <w:sz w:val="20"/>
                      <w:shd w:val="clear" w:color="auto" w:fill="FFFFFF"/>
                      <w:lang w:val="en-US"/>
                      <w14:ligatures w14:val="standardContextual"/>
                    </w:rPr>
                    <w:t xml:space="preserve"> 39)</w:t>
                  </w:r>
                </w:p>
              </w:tc>
            </w:tr>
            <w:tr w:rsidR="00BA74B8" w:rsidRPr="003B06C6" w14:paraId="007ADF71" w14:textId="77777777" w:rsidTr="008951B1">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1EE77" w14:textId="77777777" w:rsidR="00BA74B8" w:rsidRPr="003B06C6" w:rsidRDefault="00BA74B8" w:rsidP="00BA74B8">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4.</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61663" w14:textId="77777777" w:rsidR="00BA74B8" w:rsidRPr="003B06C6" w:rsidRDefault="00BA74B8" w:rsidP="00BA74B8">
                  <w:pPr>
                    <w:spacing w:line="256" w:lineRule="auto"/>
                    <w:rPr>
                      <w:rFonts w:ascii="Trebuchet MS" w:hAnsi="Trebuchet MS" w:cs="Calibri"/>
                      <w:kern w:val="2"/>
                      <w:sz w:val="20"/>
                      <w:shd w:val="clear" w:color="auto" w:fill="FFFFFF"/>
                      <w:lang w:val="en-US"/>
                      <w14:ligatures w14:val="standardContextual"/>
                    </w:rPr>
                  </w:pPr>
                  <w:proofErr w:type="spellStart"/>
                  <w:r w:rsidRPr="003B06C6">
                    <w:rPr>
                      <w:rFonts w:ascii="Trebuchet MS" w:hAnsi="Trebuchet MS" w:cs="Calibri"/>
                      <w:kern w:val="2"/>
                      <w:sz w:val="20"/>
                      <w:shd w:val="clear" w:color="auto" w:fill="FFFFFF"/>
                      <w:lang w:val="en-US"/>
                      <w14:ligatures w14:val="standardContextual"/>
                    </w:rPr>
                    <w:t>Medis</w:t>
                  </w:r>
                  <w:proofErr w:type="spellEnd"/>
                  <w:r w:rsidRPr="003B06C6">
                    <w:rPr>
                      <w:rFonts w:ascii="Trebuchet MS" w:hAnsi="Trebuchet MS" w:cs="Calibri"/>
                      <w:kern w:val="2"/>
                      <w:sz w:val="20"/>
                      <w:shd w:val="clear" w:color="auto" w:fill="FFFFFF"/>
                      <w:lang w:val="en-US"/>
                      <w14:ligatures w14:val="standardContextual"/>
                    </w:rPr>
                    <w:t xml:space="preserve"> </w:t>
                  </w:r>
                  <w:proofErr w:type="spellStart"/>
                  <w:r w:rsidRPr="003B06C6">
                    <w:rPr>
                      <w:rFonts w:ascii="Trebuchet MS" w:hAnsi="Trebuchet MS" w:cs="Calibri"/>
                      <w:kern w:val="2"/>
                      <w:sz w:val="20"/>
                      <w:shd w:val="clear" w:color="auto" w:fill="FFFFFF"/>
                      <w:lang w:val="en-US"/>
                      <w14:ligatures w14:val="standardContextual"/>
                    </w:rPr>
                    <w:t>ar</w:t>
                  </w:r>
                  <w:proofErr w:type="spellEnd"/>
                  <w:r w:rsidRPr="003B06C6">
                    <w:rPr>
                      <w:rFonts w:ascii="Trebuchet MS" w:hAnsi="Trebuchet MS" w:cs="Calibri"/>
                      <w:kern w:val="2"/>
                      <w:sz w:val="20"/>
                      <w:shd w:val="clear" w:color="auto" w:fill="FFFFFF"/>
                      <w:lang w:val="en-US"/>
                      <w14:ligatures w14:val="standardContextual"/>
                    </w:rPr>
                    <w:t xml:space="preserve"> </w:t>
                  </w:r>
                  <w:proofErr w:type="spellStart"/>
                  <w:r w:rsidRPr="003B06C6">
                    <w:rPr>
                      <w:rFonts w:ascii="Trebuchet MS" w:hAnsi="Trebuchet MS" w:cs="Calibri"/>
                      <w:kern w:val="2"/>
                      <w:sz w:val="20"/>
                      <w:shd w:val="clear" w:color="auto" w:fill="FFFFFF"/>
                      <w:lang w:val="en-US"/>
                      <w14:ligatures w14:val="standardContextual"/>
                    </w:rPr>
                    <w:t>kamštinė</w:t>
                  </w:r>
                  <w:proofErr w:type="spellEnd"/>
                  <w:r w:rsidRPr="003B06C6">
                    <w:rPr>
                      <w:rFonts w:ascii="Trebuchet MS" w:hAnsi="Trebuchet MS" w:cs="Calibri"/>
                      <w:kern w:val="2"/>
                      <w:sz w:val="20"/>
                      <w:shd w:val="clear" w:color="auto" w:fill="FFFFFF"/>
                      <w:lang w:val="en-US"/>
                      <w14:ligatures w14:val="standardContextual"/>
                    </w:rPr>
                    <w:t xml:space="preserve"> </w:t>
                  </w:r>
                  <w:proofErr w:type="spellStart"/>
                  <w:r w:rsidRPr="003B06C6">
                    <w:rPr>
                      <w:rFonts w:ascii="Trebuchet MS" w:hAnsi="Trebuchet MS" w:cs="Calibri"/>
                      <w:kern w:val="2"/>
                      <w:sz w:val="20"/>
                      <w:shd w:val="clear" w:color="auto" w:fill="FFFFFF"/>
                      <w:lang w:val="en-US"/>
                      <w14:ligatures w14:val="standardContextual"/>
                    </w:rPr>
                    <w:t>medžiaga</w:t>
                  </w:r>
                  <w:proofErr w:type="spellEnd"/>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58E8F" w14:textId="77777777" w:rsidR="00BA74B8" w:rsidRPr="003B06C6" w:rsidRDefault="00BA74B8" w:rsidP="00BA74B8">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FOR (</w:t>
                  </w:r>
                  <w:proofErr w:type="spellStart"/>
                  <w:r w:rsidRPr="003B06C6">
                    <w:rPr>
                      <w:rFonts w:ascii="Trebuchet MS" w:hAnsi="Trebuchet MS" w:cs="Calibri"/>
                      <w:kern w:val="2"/>
                      <w:sz w:val="20"/>
                      <w:shd w:val="clear" w:color="auto" w:fill="FFFFFF"/>
                      <w:lang w:val="en-US"/>
                      <w14:ligatures w14:val="standardContextual"/>
                    </w:rPr>
                    <w:t>arba</w:t>
                  </w:r>
                  <w:proofErr w:type="spellEnd"/>
                  <w:r w:rsidRPr="003B06C6">
                    <w:rPr>
                      <w:rFonts w:ascii="Trebuchet MS" w:hAnsi="Trebuchet MS" w:cs="Calibri"/>
                      <w:kern w:val="2"/>
                      <w:sz w:val="20"/>
                      <w:shd w:val="clear" w:color="auto" w:fill="FFFFFF"/>
                      <w:lang w:val="en-US"/>
                      <w14:ligatures w14:val="standardContextual"/>
                    </w:rPr>
                    <w:t xml:space="preserve"> FOR </w:t>
                  </w:r>
                  <w:proofErr w:type="spellStart"/>
                  <w:r w:rsidRPr="003B06C6">
                    <w:rPr>
                      <w:rFonts w:ascii="Trebuchet MS" w:hAnsi="Trebuchet MS" w:cs="Calibri"/>
                      <w:kern w:val="2"/>
                      <w:sz w:val="20"/>
                      <w:shd w:val="clear" w:color="auto" w:fill="FFFFFF"/>
                      <w:lang w:val="en-US"/>
                      <w14:ligatures w14:val="standardContextual"/>
                    </w:rPr>
                    <w:t>nuo</w:t>
                  </w:r>
                  <w:proofErr w:type="spellEnd"/>
                  <w:r w:rsidRPr="003B06C6">
                    <w:rPr>
                      <w:rFonts w:ascii="Trebuchet MS" w:hAnsi="Trebuchet MS" w:cs="Calibri"/>
                      <w:kern w:val="2"/>
                      <w:sz w:val="20"/>
                      <w:shd w:val="clear" w:color="auto" w:fill="FFFFFF"/>
                      <w:lang w:val="en-US"/>
                      <w14:ligatures w14:val="standardContextual"/>
                    </w:rPr>
                    <w:t xml:space="preserve"> 50 </w:t>
                  </w:r>
                  <w:proofErr w:type="spellStart"/>
                  <w:r w:rsidRPr="003B06C6">
                    <w:rPr>
                      <w:rFonts w:ascii="Trebuchet MS" w:hAnsi="Trebuchet MS" w:cs="Calibri"/>
                      <w:kern w:val="2"/>
                      <w:sz w:val="20"/>
                      <w:shd w:val="clear" w:color="auto" w:fill="FFFFFF"/>
                      <w:lang w:val="en-US"/>
                      <w14:ligatures w14:val="standardContextual"/>
                    </w:rPr>
                    <w:t>iki</w:t>
                  </w:r>
                  <w:proofErr w:type="spellEnd"/>
                  <w:r w:rsidRPr="003B06C6">
                    <w:rPr>
                      <w:rFonts w:ascii="Trebuchet MS" w:hAnsi="Trebuchet MS" w:cs="Calibri"/>
                      <w:kern w:val="2"/>
                      <w:sz w:val="20"/>
                      <w:shd w:val="clear" w:color="auto" w:fill="FFFFFF"/>
                      <w:lang w:val="en-US"/>
                      <w14:ligatures w14:val="standardContextual"/>
                    </w:rPr>
                    <w:t xml:space="preserve"> 59)</w:t>
                  </w:r>
                </w:p>
              </w:tc>
            </w:tr>
            <w:tr w:rsidR="00BA74B8" w:rsidRPr="003B06C6" w14:paraId="0E4725F0" w14:textId="77777777" w:rsidTr="008951B1">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AA8AD" w14:textId="77777777" w:rsidR="00BA74B8" w:rsidRPr="003B06C6" w:rsidRDefault="00BA74B8" w:rsidP="00BA74B8">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5.</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5B849" w14:textId="77777777" w:rsidR="00BA74B8" w:rsidRPr="003B06C6" w:rsidRDefault="00BA74B8" w:rsidP="00BA74B8">
                  <w:pPr>
                    <w:spacing w:line="256" w:lineRule="auto"/>
                    <w:rPr>
                      <w:rFonts w:ascii="Trebuchet MS" w:hAnsi="Trebuchet MS" w:cs="Calibri"/>
                      <w:noProof/>
                      <w:kern w:val="2"/>
                      <w:sz w:val="20"/>
                      <w:shd w:val="clear" w:color="auto" w:fill="FFFFFF"/>
                      <w:lang w:val="en-US"/>
                      <w14:ligatures w14:val="standardContextual"/>
                    </w:rPr>
                  </w:pPr>
                  <w:r w:rsidRPr="003B06C6">
                    <w:rPr>
                      <w:rFonts w:ascii="Trebuchet MS" w:hAnsi="Trebuchet MS" w:cs="Calibri"/>
                      <w:noProof/>
                      <w:kern w:val="2"/>
                      <w:sz w:val="20"/>
                      <w:shd w:val="clear" w:color="auto" w:fill="FFFFFF"/>
                      <w:lang w:val="en-US"/>
                      <w14:ligatures w14:val="standardContextual"/>
                    </w:rPr>
                    <w:t>Medvilnė ar džiutas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B99C6" w14:textId="77777777" w:rsidR="00BA74B8" w:rsidRPr="003B06C6" w:rsidRDefault="00BA74B8" w:rsidP="00BA74B8">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TEX (</w:t>
                  </w:r>
                  <w:proofErr w:type="spellStart"/>
                  <w:r w:rsidRPr="003B06C6">
                    <w:rPr>
                      <w:rFonts w:ascii="Trebuchet MS" w:hAnsi="Trebuchet MS" w:cs="Calibri"/>
                      <w:kern w:val="2"/>
                      <w:sz w:val="20"/>
                      <w:shd w:val="clear" w:color="auto" w:fill="FFFFFF"/>
                      <w:lang w:val="en-US"/>
                      <w14:ligatures w14:val="standardContextual"/>
                    </w:rPr>
                    <w:t>arba</w:t>
                  </w:r>
                  <w:proofErr w:type="spellEnd"/>
                  <w:r w:rsidRPr="003B06C6">
                    <w:rPr>
                      <w:rFonts w:ascii="Trebuchet MS" w:hAnsi="Trebuchet MS" w:cs="Calibri"/>
                      <w:kern w:val="2"/>
                      <w:sz w:val="20"/>
                      <w:shd w:val="clear" w:color="auto" w:fill="FFFFFF"/>
                      <w:lang w:val="en-US"/>
                      <w14:ligatures w14:val="standardContextual"/>
                    </w:rPr>
                    <w:t xml:space="preserve"> TEX </w:t>
                  </w:r>
                  <w:proofErr w:type="spellStart"/>
                  <w:r w:rsidRPr="003B06C6">
                    <w:rPr>
                      <w:rFonts w:ascii="Trebuchet MS" w:hAnsi="Trebuchet MS" w:cs="Calibri"/>
                      <w:kern w:val="2"/>
                      <w:sz w:val="20"/>
                      <w:shd w:val="clear" w:color="auto" w:fill="FFFFFF"/>
                      <w:lang w:val="en-US"/>
                      <w14:ligatures w14:val="standardContextual"/>
                    </w:rPr>
                    <w:t>nuo</w:t>
                  </w:r>
                  <w:proofErr w:type="spellEnd"/>
                  <w:r w:rsidRPr="003B06C6">
                    <w:rPr>
                      <w:rFonts w:ascii="Trebuchet MS" w:hAnsi="Trebuchet MS" w:cs="Calibri"/>
                      <w:kern w:val="2"/>
                      <w:sz w:val="20"/>
                      <w:shd w:val="clear" w:color="auto" w:fill="FFFFFF"/>
                      <w:lang w:val="en-US"/>
                      <w14:ligatures w14:val="standardContextual"/>
                    </w:rPr>
                    <w:t xml:space="preserve"> 60 </w:t>
                  </w:r>
                  <w:proofErr w:type="spellStart"/>
                  <w:r w:rsidRPr="003B06C6">
                    <w:rPr>
                      <w:rFonts w:ascii="Trebuchet MS" w:hAnsi="Trebuchet MS" w:cs="Calibri"/>
                      <w:kern w:val="2"/>
                      <w:sz w:val="20"/>
                      <w:shd w:val="clear" w:color="auto" w:fill="FFFFFF"/>
                      <w:lang w:val="en-US"/>
                      <w14:ligatures w14:val="standardContextual"/>
                    </w:rPr>
                    <w:t>iki</w:t>
                  </w:r>
                  <w:proofErr w:type="spellEnd"/>
                  <w:r w:rsidRPr="003B06C6">
                    <w:rPr>
                      <w:rFonts w:ascii="Trebuchet MS" w:hAnsi="Trebuchet MS" w:cs="Calibri"/>
                      <w:kern w:val="2"/>
                      <w:sz w:val="20"/>
                      <w:shd w:val="clear" w:color="auto" w:fill="FFFFFF"/>
                      <w:lang w:val="en-US"/>
                      <w14:ligatures w14:val="standardContextual"/>
                    </w:rPr>
                    <w:t xml:space="preserve"> 69)</w:t>
                  </w:r>
                </w:p>
              </w:tc>
            </w:tr>
            <w:tr w:rsidR="00BA74B8" w:rsidRPr="003B06C6" w14:paraId="72E3C682" w14:textId="77777777" w:rsidTr="008951B1">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715F8" w14:textId="77777777" w:rsidR="00BA74B8" w:rsidRPr="003B06C6" w:rsidRDefault="00BA74B8" w:rsidP="00BA74B8">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6.</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2A443" w14:textId="77777777" w:rsidR="00BA74B8" w:rsidRPr="003B06C6" w:rsidRDefault="00BA74B8" w:rsidP="00BA74B8">
                  <w:pPr>
                    <w:spacing w:line="256" w:lineRule="auto"/>
                    <w:rPr>
                      <w:rFonts w:ascii="Trebuchet MS" w:hAnsi="Trebuchet MS" w:cs="Calibri"/>
                      <w:noProof/>
                      <w:kern w:val="2"/>
                      <w:sz w:val="20"/>
                      <w:shd w:val="clear" w:color="auto" w:fill="FFFFFF"/>
                      <w:lang w:val="en-US"/>
                      <w14:ligatures w14:val="standardContextual"/>
                    </w:rPr>
                  </w:pPr>
                  <w:r w:rsidRPr="003B06C6">
                    <w:rPr>
                      <w:rFonts w:ascii="Trebuchet MS" w:hAnsi="Trebuchet MS" w:cs="Calibri"/>
                      <w:noProof/>
                      <w:kern w:val="2"/>
                      <w:sz w:val="20"/>
                      <w:shd w:val="clear" w:color="auto" w:fill="FFFFFF"/>
                      <w:lang w:val="en-US"/>
                      <w14:ligatures w14:val="standardContextual"/>
                    </w:rPr>
                    <w:t>Polietilentereftalatas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457A9" w14:textId="77777777" w:rsidR="00BA74B8" w:rsidRPr="003B06C6" w:rsidRDefault="00BA74B8" w:rsidP="00BA74B8">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 xml:space="preserve">PET </w:t>
                  </w:r>
                  <w:proofErr w:type="spellStart"/>
                  <w:r w:rsidRPr="003B06C6">
                    <w:rPr>
                      <w:rFonts w:ascii="Trebuchet MS" w:hAnsi="Trebuchet MS" w:cs="Calibri"/>
                      <w:kern w:val="2"/>
                      <w:sz w:val="20"/>
                      <w:shd w:val="clear" w:color="auto" w:fill="FFFFFF"/>
                      <w:lang w:val="en-US"/>
                      <w14:ligatures w14:val="standardContextual"/>
                    </w:rPr>
                    <w:t>arba</w:t>
                  </w:r>
                  <w:proofErr w:type="spellEnd"/>
                  <w:r w:rsidRPr="003B06C6">
                    <w:rPr>
                      <w:rFonts w:ascii="Trebuchet MS" w:hAnsi="Trebuchet MS" w:cs="Calibri"/>
                      <w:kern w:val="2"/>
                      <w:sz w:val="20"/>
                      <w:shd w:val="clear" w:color="auto" w:fill="FFFFFF"/>
                      <w:lang w:val="en-US"/>
                      <w14:ligatures w14:val="standardContextual"/>
                    </w:rPr>
                    <w:t xml:space="preserve"> PET 1</w:t>
                  </w:r>
                </w:p>
              </w:tc>
            </w:tr>
            <w:tr w:rsidR="00BA74B8" w:rsidRPr="003B06C6" w14:paraId="2D2DFC16" w14:textId="77777777" w:rsidTr="008951B1">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35A72" w14:textId="77777777" w:rsidR="00BA74B8" w:rsidRPr="003B06C6" w:rsidRDefault="00BA74B8" w:rsidP="00BA74B8">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7.</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18C92" w14:textId="77777777" w:rsidR="00BA74B8" w:rsidRPr="003B06C6" w:rsidRDefault="00BA74B8" w:rsidP="00BA74B8">
                  <w:pPr>
                    <w:spacing w:line="256" w:lineRule="auto"/>
                    <w:rPr>
                      <w:rFonts w:ascii="Trebuchet MS" w:hAnsi="Trebuchet MS" w:cs="Calibri"/>
                      <w:noProof/>
                      <w:kern w:val="2"/>
                      <w:sz w:val="20"/>
                      <w:shd w:val="clear" w:color="auto" w:fill="FFFFFF"/>
                      <w:lang w:val="en-US"/>
                      <w14:ligatures w14:val="standardContextual"/>
                    </w:rPr>
                  </w:pPr>
                  <w:r w:rsidRPr="003B06C6">
                    <w:rPr>
                      <w:rFonts w:ascii="Trebuchet MS" w:hAnsi="Trebuchet MS" w:cs="Calibri"/>
                      <w:noProof/>
                      <w:kern w:val="2"/>
                      <w:sz w:val="20"/>
                      <w:shd w:val="clear" w:color="auto" w:fill="FFFFFF"/>
                      <w:lang w:val="en-US"/>
                      <w14:ligatures w14:val="standardContextual"/>
                    </w:rPr>
                    <w:t>Aukšto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AAFFB" w14:textId="77777777" w:rsidR="00BA74B8" w:rsidRPr="003B06C6" w:rsidRDefault="00BA74B8" w:rsidP="00BA74B8">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HDPE (</w:t>
                  </w:r>
                  <w:proofErr w:type="spellStart"/>
                  <w:r w:rsidRPr="003B06C6">
                    <w:rPr>
                      <w:rFonts w:ascii="Trebuchet MS" w:hAnsi="Trebuchet MS" w:cs="Calibri"/>
                      <w:kern w:val="2"/>
                      <w:sz w:val="20"/>
                      <w:shd w:val="clear" w:color="auto" w:fill="FFFFFF"/>
                      <w:lang w:val="en-US"/>
                      <w14:ligatures w14:val="standardContextual"/>
                    </w:rPr>
                    <w:t>arba</w:t>
                  </w:r>
                  <w:proofErr w:type="spellEnd"/>
                  <w:r w:rsidRPr="003B06C6">
                    <w:rPr>
                      <w:rFonts w:ascii="Trebuchet MS" w:hAnsi="Trebuchet MS" w:cs="Calibri"/>
                      <w:kern w:val="2"/>
                      <w:sz w:val="20"/>
                      <w:shd w:val="clear" w:color="auto" w:fill="FFFFFF"/>
                      <w:lang w:val="en-US"/>
                      <w14:ligatures w14:val="standardContextual"/>
                    </w:rPr>
                    <w:t xml:space="preserve"> HDPE 2)</w:t>
                  </w:r>
                </w:p>
              </w:tc>
            </w:tr>
            <w:tr w:rsidR="00BA74B8" w:rsidRPr="003B06C6" w14:paraId="0BD66CF7" w14:textId="77777777" w:rsidTr="008951B1">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CB1E8" w14:textId="77777777" w:rsidR="00BA74B8" w:rsidRPr="003B06C6" w:rsidRDefault="00BA74B8" w:rsidP="00BA74B8">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8.</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1E9EC" w14:textId="77777777" w:rsidR="00BA74B8" w:rsidRPr="003B06C6" w:rsidRDefault="00BA74B8" w:rsidP="00BA74B8">
                  <w:pPr>
                    <w:spacing w:line="256" w:lineRule="auto"/>
                    <w:rPr>
                      <w:rFonts w:ascii="Trebuchet MS" w:hAnsi="Trebuchet MS" w:cs="Calibri"/>
                      <w:noProof/>
                      <w:kern w:val="2"/>
                      <w:sz w:val="20"/>
                      <w:shd w:val="clear" w:color="auto" w:fill="FFFFFF"/>
                      <w:lang w:val="en-US"/>
                      <w14:ligatures w14:val="standardContextual"/>
                    </w:rPr>
                  </w:pPr>
                  <w:r w:rsidRPr="003B06C6">
                    <w:rPr>
                      <w:rFonts w:ascii="Trebuchet MS" w:hAnsi="Trebuchet MS" w:cs="Calibri"/>
                      <w:noProof/>
                      <w:kern w:val="2"/>
                      <w:sz w:val="20"/>
                      <w:shd w:val="clear" w:color="auto" w:fill="FFFFFF"/>
                      <w:lang w:val="en-US"/>
                      <w14:ligatures w14:val="standardContextual"/>
                    </w:rPr>
                    <w:t>Polivinilchloridas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7D800" w14:textId="77777777" w:rsidR="00BA74B8" w:rsidRPr="003B06C6" w:rsidRDefault="00BA74B8" w:rsidP="00BA74B8">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PVC (</w:t>
                  </w:r>
                  <w:proofErr w:type="spellStart"/>
                  <w:r w:rsidRPr="003B06C6">
                    <w:rPr>
                      <w:rFonts w:ascii="Trebuchet MS" w:hAnsi="Trebuchet MS" w:cs="Calibri"/>
                      <w:kern w:val="2"/>
                      <w:sz w:val="20"/>
                      <w:shd w:val="clear" w:color="auto" w:fill="FFFFFF"/>
                      <w:lang w:val="en-US"/>
                      <w14:ligatures w14:val="standardContextual"/>
                    </w:rPr>
                    <w:t>arba</w:t>
                  </w:r>
                  <w:proofErr w:type="spellEnd"/>
                  <w:r w:rsidRPr="003B06C6">
                    <w:rPr>
                      <w:rFonts w:ascii="Trebuchet MS" w:hAnsi="Trebuchet MS" w:cs="Calibri"/>
                      <w:kern w:val="2"/>
                      <w:sz w:val="20"/>
                      <w:shd w:val="clear" w:color="auto" w:fill="FFFFFF"/>
                      <w:lang w:val="en-US"/>
                      <w14:ligatures w14:val="standardContextual"/>
                    </w:rPr>
                    <w:t xml:space="preserve"> PVC 3)</w:t>
                  </w:r>
                </w:p>
              </w:tc>
            </w:tr>
            <w:tr w:rsidR="00BA74B8" w:rsidRPr="003B06C6" w14:paraId="330B2BCD" w14:textId="77777777" w:rsidTr="008951B1">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F07F6" w14:textId="77777777" w:rsidR="00BA74B8" w:rsidRPr="003B06C6" w:rsidRDefault="00BA74B8" w:rsidP="00BA74B8">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9.</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1461B" w14:textId="77777777" w:rsidR="00BA74B8" w:rsidRPr="003B06C6" w:rsidRDefault="00BA74B8" w:rsidP="00BA74B8">
                  <w:pPr>
                    <w:spacing w:line="256" w:lineRule="auto"/>
                    <w:rPr>
                      <w:rFonts w:ascii="Trebuchet MS" w:hAnsi="Trebuchet MS" w:cs="Calibri"/>
                      <w:noProof/>
                      <w:kern w:val="2"/>
                      <w:sz w:val="20"/>
                      <w:shd w:val="clear" w:color="auto" w:fill="FFFFFF"/>
                      <w:lang w:val="en-US"/>
                      <w14:ligatures w14:val="standardContextual"/>
                    </w:rPr>
                  </w:pPr>
                  <w:r w:rsidRPr="003B06C6">
                    <w:rPr>
                      <w:rFonts w:ascii="Trebuchet MS" w:hAnsi="Trebuchet MS" w:cs="Calibri"/>
                      <w:noProof/>
                      <w:kern w:val="2"/>
                      <w:sz w:val="20"/>
                      <w:shd w:val="clear" w:color="auto" w:fill="FFFFFF"/>
                      <w:lang w:val="en-US"/>
                      <w14:ligatures w14:val="standardContextual"/>
                    </w:rPr>
                    <w:t>Žemo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B3634" w14:textId="77777777" w:rsidR="00BA74B8" w:rsidRPr="003B06C6" w:rsidRDefault="00BA74B8" w:rsidP="00BA74B8">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LDPE (</w:t>
                  </w:r>
                  <w:proofErr w:type="spellStart"/>
                  <w:r w:rsidRPr="003B06C6">
                    <w:rPr>
                      <w:rFonts w:ascii="Trebuchet MS" w:hAnsi="Trebuchet MS" w:cs="Calibri"/>
                      <w:kern w:val="2"/>
                      <w:sz w:val="20"/>
                      <w:shd w:val="clear" w:color="auto" w:fill="FFFFFF"/>
                      <w:lang w:val="en-US"/>
                      <w14:ligatures w14:val="standardContextual"/>
                    </w:rPr>
                    <w:t>arba</w:t>
                  </w:r>
                  <w:proofErr w:type="spellEnd"/>
                  <w:r w:rsidRPr="003B06C6">
                    <w:rPr>
                      <w:rFonts w:ascii="Trebuchet MS" w:hAnsi="Trebuchet MS" w:cs="Calibri"/>
                      <w:kern w:val="2"/>
                      <w:sz w:val="20"/>
                      <w:shd w:val="clear" w:color="auto" w:fill="FFFFFF"/>
                      <w:lang w:val="en-US"/>
                      <w14:ligatures w14:val="standardContextual"/>
                    </w:rPr>
                    <w:t xml:space="preserve"> LDPE 4)</w:t>
                  </w:r>
                </w:p>
              </w:tc>
            </w:tr>
            <w:tr w:rsidR="00BA74B8" w:rsidRPr="003B06C6" w14:paraId="24FD9775" w14:textId="77777777" w:rsidTr="008951B1">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C392E" w14:textId="77777777" w:rsidR="00BA74B8" w:rsidRPr="003B06C6" w:rsidRDefault="00BA74B8" w:rsidP="00BA74B8">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10.</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A6E27" w14:textId="77777777" w:rsidR="00BA74B8" w:rsidRPr="003B06C6" w:rsidRDefault="00BA74B8" w:rsidP="00BA74B8">
                  <w:pPr>
                    <w:spacing w:line="256" w:lineRule="auto"/>
                    <w:rPr>
                      <w:rFonts w:ascii="Trebuchet MS" w:hAnsi="Trebuchet MS" w:cs="Calibri"/>
                      <w:noProof/>
                      <w:kern w:val="2"/>
                      <w:sz w:val="20"/>
                      <w:shd w:val="clear" w:color="auto" w:fill="FFFFFF"/>
                      <w:lang w:val="en-US"/>
                      <w14:ligatures w14:val="standardContextual"/>
                    </w:rPr>
                  </w:pPr>
                  <w:r w:rsidRPr="003B06C6">
                    <w:rPr>
                      <w:rFonts w:ascii="Trebuchet MS" w:hAnsi="Trebuchet MS" w:cs="Calibri"/>
                      <w:noProof/>
                      <w:kern w:val="2"/>
                      <w:sz w:val="20"/>
                      <w:shd w:val="clear" w:color="auto" w:fill="FFFFFF"/>
                      <w:lang w:val="en-US"/>
                      <w14:ligatures w14:val="standardContextual"/>
                    </w:rPr>
                    <w:t>Polipropilenas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0C334" w14:textId="77777777" w:rsidR="00BA74B8" w:rsidRPr="003B06C6" w:rsidRDefault="00BA74B8" w:rsidP="00BA74B8">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PP (</w:t>
                  </w:r>
                  <w:proofErr w:type="spellStart"/>
                  <w:r w:rsidRPr="003B06C6">
                    <w:rPr>
                      <w:rFonts w:ascii="Trebuchet MS" w:hAnsi="Trebuchet MS" w:cs="Calibri"/>
                      <w:kern w:val="2"/>
                      <w:sz w:val="20"/>
                      <w:shd w:val="clear" w:color="auto" w:fill="FFFFFF"/>
                      <w:lang w:val="en-US"/>
                      <w14:ligatures w14:val="standardContextual"/>
                    </w:rPr>
                    <w:t>arba</w:t>
                  </w:r>
                  <w:proofErr w:type="spellEnd"/>
                  <w:r w:rsidRPr="003B06C6">
                    <w:rPr>
                      <w:rFonts w:ascii="Trebuchet MS" w:hAnsi="Trebuchet MS" w:cs="Calibri"/>
                      <w:kern w:val="2"/>
                      <w:sz w:val="20"/>
                      <w:shd w:val="clear" w:color="auto" w:fill="FFFFFF"/>
                      <w:lang w:val="en-US"/>
                      <w14:ligatures w14:val="standardContextual"/>
                    </w:rPr>
                    <w:t xml:space="preserve"> PP 5)</w:t>
                  </w:r>
                </w:p>
              </w:tc>
            </w:tr>
            <w:tr w:rsidR="00BA74B8" w:rsidRPr="003B06C6" w14:paraId="44B22619" w14:textId="77777777" w:rsidTr="008951B1">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816D5" w14:textId="77777777" w:rsidR="00BA74B8" w:rsidRPr="003B06C6" w:rsidRDefault="00BA74B8" w:rsidP="00BA74B8">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11.</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0AD1D" w14:textId="77777777" w:rsidR="00BA74B8" w:rsidRPr="003B06C6" w:rsidRDefault="00BA74B8" w:rsidP="00BA74B8">
                  <w:pPr>
                    <w:spacing w:line="256" w:lineRule="auto"/>
                    <w:rPr>
                      <w:rFonts w:ascii="Trebuchet MS" w:hAnsi="Trebuchet MS" w:cs="Calibri"/>
                      <w:noProof/>
                      <w:kern w:val="2"/>
                      <w:sz w:val="20"/>
                      <w:shd w:val="clear" w:color="auto" w:fill="FFFFFF"/>
                      <w:lang w:val="en-US"/>
                      <w14:ligatures w14:val="standardContextual"/>
                    </w:rPr>
                  </w:pPr>
                  <w:r w:rsidRPr="003B06C6">
                    <w:rPr>
                      <w:rFonts w:ascii="Trebuchet MS" w:hAnsi="Trebuchet MS" w:cs="Calibri"/>
                      <w:noProof/>
                      <w:kern w:val="2"/>
                      <w:sz w:val="20"/>
                      <w:shd w:val="clear" w:color="auto" w:fill="FFFFFF"/>
                      <w:lang w:val="en-US"/>
                      <w14:ligatures w14:val="standardContextual"/>
                    </w:rPr>
                    <w:t>Polistirenas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E132C" w14:textId="77777777" w:rsidR="00BA74B8" w:rsidRPr="003B06C6" w:rsidRDefault="00BA74B8" w:rsidP="00BA74B8">
                  <w:pPr>
                    <w:spacing w:line="256" w:lineRule="auto"/>
                    <w:rPr>
                      <w:rFonts w:ascii="Trebuchet MS" w:hAnsi="Trebuchet MS" w:cs="Calibri"/>
                      <w:kern w:val="2"/>
                      <w:sz w:val="20"/>
                      <w:shd w:val="clear" w:color="auto" w:fill="FFFFFF"/>
                      <w:lang w:val="en-US"/>
                      <w14:ligatures w14:val="standardContextual"/>
                    </w:rPr>
                  </w:pPr>
                  <w:r w:rsidRPr="003B06C6">
                    <w:rPr>
                      <w:rFonts w:ascii="Trebuchet MS" w:hAnsi="Trebuchet MS" w:cs="Calibri"/>
                      <w:kern w:val="2"/>
                      <w:sz w:val="20"/>
                      <w:shd w:val="clear" w:color="auto" w:fill="FFFFFF"/>
                      <w:lang w:val="en-US"/>
                      <w14:ligatures w14:val="standardContextual"/>
                    </w:rPr>
                    <w:t>PS (</w:t>
                  </w:r>
                  <w:proofErr w:type="spellStart"/>
                  <w:r w:rsidRPr="003B06C6">
                    <w:rPr>
                      <w:rFonts w:ascii="Trebuchet MS" w:hAnsi="Trebuchet MS" w:cs="Calibri"/>
                      <w:kern w:val="2"/>
                      <w:sz w:val="20"/>
                      <w:shd w:val="clear" w:color="auto" w:fill="FFFFFF"/>
                      <w:lang w:val="en-US"/>
                      <w14:ligatures w14:val="standardContextual"/>
                    </w:rPr>
                    <w:t>arba</w:t>
                  </w:r>
                  <w:proofErr w:type="spellEnd"/>
                  <w:r w:rsidRPr="003B06C6">
                    <w:rPr>
                      <w:rFonts w:ascii="Trebuchet MS" w:hAnsi="Trebuchet MS" w:cs="Calibri"/>
                      <w:kern w:val="2"/>
                      <w:sz w:val="20"/>
                      <w:shd w:val="clear" w:color="auto" w:fill="FFFFFF"/>
                      <w:lang w:val="en-US"/>
                      <w14:ligatures w14:val="standardContextual"/>
                    </w:rPr>
                    <w:t xml:space="preserve"> PS 6)</w:t>
                  </w:r>
                </w:p>
              </w:tc>
            </w:tr>
          </w:tbl>
          <w:p w14:paraId="016C5FE2" w14:textId="77777777" w:rsidR="00BA74B8" w:rsidRPr="003B06C6" w:rsidRDefault="00BA74B8" w:rsidP="00BA74B8">
            <w:pPr>
              <w:tabs>
                <w:tab w:val="left" w:pos="0"/>
                <w:tab w:val="left" w:pos="278"/>
                <w:tab w:val="left" w:pos="426"/>
              </w:tabs>
              <w:ind w:left="278"/>
              <w:jc w:val="both"/>
              <w:rPr>
                <w:rFonts w:ascii="Trebuchet MS" w:eastAsia="Calibri" w:hAnsi="Trebuchet MS" w:cs="Tahoma"/>
                <w:iCs/>
                <w:sz w:val="20"/>
              </w:rPr>
            </w:pPr>
            <w:r w:rsidRPr="003B06C6">
              <w:rPr>
                <w:rFonts w:ascii="Trebuchet MS" w:eastAsia="Calibri" w:hAnsi="Trebuchet MS" w:cs="Tahoma"/>
                <w:iCs/>
                <w:sz w:val="20"/>
              </w:rPr>
              <w:t>Pirkėjas gali paprašyti Tiekėjo pateikti Prekių antrinių pakuočių tinkamumą perdirbti (</w:t>
            </w:r>
            <w:proofErr w:type="spellStart"/>
            <w:r w:rsidRPr="003B06C6">
              <w:rPr>
                <w:rFonts w:ascii="Trebuchet MS" w:eastAsia="Calibri" w:hAnsi="Trebuchet MS" w:cs="Tahoma"/>
                <w:iCs/>
                <w:sz w:val="20"/>
              </w:rPr>
              <w:t>perdirbamumą</w:t>
            </w:r>
            <w:proofErr w:type="spellEnd"/>
            <w:r w:rsidRPr="003B06C6">
              <w:rPr>
                <w:rFonts w:ascii="Trebuchet MS" w:eastAsia="Calibri" w:hAnsi="Trebuchet MS" w:cs="Tahoma"/>
                <w:iCs/>
                <w:sz w:val="20"/>
              </w:rPr>
              <w:t>) ir (ar) homogeniškumą patvirtinančius dokumentus:</w:t>
            </w:r>
          </w:p>
          <w:p w14:paraId="35A70990" w14:textId="77777777" w:rsidR="00BA74B8" w:rsidRPr="003B06C6" w:rsidRDefault="00BA74B8" w:rsidP="00BA74B8">
            <w:pPr>
              <w:numPr>
                <w:ilvl w:val="0"/>
                <w:numId w:val="2"/>
              </w:numPr>
              <w:tabs>
                <w:tab w:val="left" w:pos="0"/>
                <w:tab w:val="left" w:pos="278"/>
                <w:tab w:val="left" w:pos="426"/>
              </w:tabs>
              <w:jc w:val="both"/>
              <w:rPr>
                <w:rFonts w:ascii="Trebuchet MS" w:eastAsia="Calibri" w:hAnsi="Trebuchet MS" w:cs="Tahoma"/>
                <w:iCs/>
                <w:sz w:val="20"/>
              </w:rPr>
            </w:pPr>
            <w:r w:rsidRPr="003B06C6">
              <w:rPr>
                <w:rFonts w:ascii="Trebuchet MS" w:eastAsia="Calibri" w:hAnsi="Trebuchet MS" w:cs="Tahoma"/>
                <w:iCs/>
                <w:sz w:val="20"/>
              </w:rPr>
              <w:t xml:space="preserve">Tiekėjo ar gamintojo dokumentus, įrodančius, kad pakuotės yra homogeniškos ir (ar) atitinkamai paženklintos, arba </w:t>
            </w:r>
          </w:p>
          <w:p w14:paraId="6426B673" w14:textId="77777777" w:rsidR="00BA74B8" w:rsidRPr="003B06C6" w:rsidRDefault="00BA74B8" w:rsidP="00BA74B8">
            <w:pPr>
              <w:numPr>
                <w:ilvl w:val="0"/>
                <w:numId w:val="2"/>
              </w:numPr>
              <w:tabs>
                <w:tab w:val="left" w:pos="0"/>
                <w:tab w:val="left" w:pos="278"/>
                <w:tab w:val="left" w:pos="426"/>
              </w:tabs>
              <w:jc w:val="both"/>
              <w:rPr>
                <w:rFonts w:ascii="Trebuchet MS" w:eastAsia="Calibri" w:hAnsi="Trebuchet MS" w:cs="Tahoma"/>
                <w:iCs/>
                <w:sz w:val="20"/>
              </w:rPr>
            </w:pPr>
            <w:r w:rsidRPr="003B06C6">
              <w:rPr>
                <w:rFonts w:ascii="Trebuchet MS" w:eastAsia="Calibri" w:hAnsi="Trebuchet MS" w:cs="Tahoma"/>
                <w:iCs/>
                <w:sz w:val="20"/>
              </w:rPr>
              <w:t>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w:t>
            </w:r>
            <w:r w:rsidRPr="003B06C6">
              <w:rPr>
                <w:rFonts w:ascii="Trebuchet MS" w:eastAsia="Calibri" w:hAnsi="Trebuchet MS" w:cs="Tahoma"/>
                <w:iCs/>
                <w:sz w:val="20"/>
                <w:lang w:val="en-US"/>
              </w:rPr>
              <w:t xml:space="preserve">, </w:t>
            </w:r>
            <w:r w:rsidRPr="003B06C6">
              <w:rPr>
                <w:rFonts w:ascii="Trebuchet MS" w:eastAsia="Calibri" w:hAnsi="Trebuchet MS" w:cs="Tahoma"/>
                <w:iCs/>
                <w:sz w:val="20"/>
              </w:rPr>
              <w:t>reikalavimai.“,</w:t>
            </w:r>
            <w:r w:rsidRPr="003B06C6">
              <w:rPr>
                <w:rFonts w:ascii="Trebuchet MS" w:eastAsia="Calibri" w:hAnsi="Trebuchet MS" w:cs="Tahoma"/>
                <w:iCs/>
                <w:sz w:val="20"/>
                <w:lang w:val="en-US"/>
              </w:rPr>
              <w:t xml:space="preserve"> </w:t>
            </w:r>
            <w:r w:rsidRPr="003B06C6">
              <w:rPr>
                <w:rFonts w:ascii="Trebuchet MS" w:eastAsia="Calibri" w:hAnsi="Trebuchet MS" w:cs="Tahoma"/>
                <w:iCs/>
                <w:sz w:val="20"/>
              </w:rPr>
              <w:t>standartas</w:t>
            </w:r>
            <w:r w:rsidRPr="003B06C6">
              <w:rPr>
                <w:rFonts w:ascii="Trebuchet MS" w:eastAsia="Calibri" w:hAnsi="Trebuchet MS" w:cs="Tahoma"/>
                <w:iCs/>
                <w:sz w:val="20"/>
                <w:lang w:val="en-US"/>
              </w:rPr>
              <w:t xml:space="preserve"> Voluntary Standard for Repulping and Recycling Corrugated Fiberboard Treated to Improve Its Performance in the Presence of Water and Water Vapor</w:t>
            </w:r>
            <w:r w:rsidRPr="003B06C6">
              <w:rPr>
                <w:rFonts w:ascii="Trebuchet MS" w:eastAsia="Calibri" w:hAnsi="Trebuchet MS" w:cs="Tahoma"/>
                <w:iCs/>
                <w:sz w:val="20"/>
              </w:rPr>
              <w:t xml:space="preserve">, standartas </w:t>
            </w:r>
            <w:proofErr w:type="spellStart"/>
            <w:r w:rsidRPr="003B06C6">
              <w:rPr>
                <w:rFonts w:ascii="Trebuchet MS" w:eastAsia="Calibri" w:hAnsi="Trebuchet MS" w:cs="Tahoma"/>
                <w:iCs/>
                <w:sz w:val="20"/>
                <w:lang w:val="en-US"/>
              </w:rPr>
              <w:t>RecyClass</w:t>
            </w:r>
            <w:proofErr w:type="spellEnd"/>
            <w:r w:rsidRPr="003B06C6">
              <w:rPr>
                <w:rFonts w:ascii="Trebuchet MS" w:eastAsia="Calibri" w:hAnsi="Trebuchet MS" w:cs="Tahoma"/>
                <w:iCs/>
                <w:sz w:val="20"/>
                <w:vertAlign w:val="superscript"/>
              </w:rPr>
              <w:footnoteReference w:id="1"/>
            </w:r>
            <w:r w:rsidRPr="003B06C6">
              <w:rPr>
                <w:rFonts w:ascii="Trebuchet MS" w:eastAsia="Calibri" w:hAnsi="Trebuchet MS" w:cs="Tahoma"/>
                <w:iCs/>
                <w:sz w:val="20"/>
              </w:rPr>
              <w:t xml:space="preserve"> ar kitas lygiavertis standartas, arba </w:t>
            </w:r>
          </w:p>
          <w:p w14:paraId="6D6600E5" w14:textId="32E7E444" w:rsidR="00BA74B8" w:rsidRPr="0056722F" w:rsidRDefault="00BA74B8" w:rsidP="00BA74B8">
            <w:pPr>
              <w:numPr>
                <w:ilvl w:val="0"/>
                <w:numId w:val="2"/>
              </w:numPr>
              <w:tabs>
                <w:tab w:val="left" w:pos="0"/>
                <w:tab w:val="left" w:pos="278"/>
                <w:tab w:val="left" w:pos="426"/>
              </w:tabs>
              <w:ind w:left="278"/>
              <w:jc w:val="both"/>
              <w:rPr>
                <w:rFonts w:ascii="Trebuchet MS" w:eastAsia="Calibri" w:hAnsi="Trebuchet MS" w:cs="Tahoma"/>
                <w:iCs/>
                <w:sz w:val="20"/>
              </w:rPr>
            </w:pPr>
            <w:r w:rsidRPr="0056722F">
              <w:rPr>
                <w:rFonts w:ascii="Trebuchet MS" w:eastAsia="Calibri" w:hAnsi="Trebuchet MS" w:cs="Tahoma"/>
                <w:iCs/>
                <w:sz w:val="20"/>
              </w:rPr>
              <w:t>Aplinkos apsaugos agentūros interneto svetainėje (</w:t>
            </w:r>
            <w:hyperlink r:id="rId8" w:history="1">
              <w:r w:rsidRPr="0056722F">
                <w:rPr>
                  <w:rStyle w:val="Hyperlink"/>
                  <w:rFonts w:ascii="Trebuchet MS" w:eastAsia="Calibri" w:hAnsi="Trebuchet MS" w:cs="Tahoma"/>
                  <w:iCs/>
                  <w:sz w:val="20"/>
                </w:rPr>
                <w:t>https://aaa.lrv.lt/</w:t>
              </w:r>
            </w:hyperlink>
            <w:r w:rsidRPr="0056722F">
              <w:rPr>
                <w:rFonts w:ascii="Trebuchet MS" w:eastAsia="Calibri" w:hAnsi="Trebuchet MS" w:cs="Tahoma"/>
                <w:iCs/>
                <w:sz w:val="20"/>
              </w:rPr>
              <w:t>) skelbiamame atliekų tvarkytojų, turinčių teisę išrašyti gaminių ir (ar) pakuočių atliekų sutvarkymą įrodančius dokumentus, sąraše</w:t>
            </w:r>
            <w:r w:rsidRPr="003B06C6">
              <w:rPr>
                <w:rFonts w:ascii="Trebuchet MS" w:eastAsia="Calibri" w:hAnsi="Trebuchet MS" w:cs="Tahoma"/>
                <w:iCs/>
                <w:sz w:val="20"/>
                <w:vertAlign w:val="superscript"/>
              </w:rPr>
              <w:footnoteReference w:id="2"/>
            </w:r>
            <w:r w:rsidRPr="0056722F">
              <w:rPr>
                <w:rFonts w:ascii="Trebuchet MS" w:eastAsia="Calibri" w:hAnsi="Trebuchet MS" w:cs="Tahoma"/>
                <w:iCs/>
                <w:sz w:val="20"/>
              </w:rPr>
              <w:t xml:space="preserve"> nurodytų atliekų perdirbėjų ar eksportuotojų dokumentai, pagrindžiantys, kad tokios pakuotės, tapusios atliekomis, gali būti perdirbamos, arba kitus lygiaverčius įrodymus. </w:t>
            </w:r>
          </w:p>
          <w:p w14:paraId="7D3D458D" w14:textId="77777777" w:rsidR="00BA74B8" w:rsidRPr="003B06C6" w:rsidRDefault="00BA74B8" w:rsidP="00BA74B8">
            <w:pPr>
              <w:tabs>
                <w:tab w:val="left" w:pos="0"/>
                <w:tab w:val="left" w:pos="278"/>
                <w:tab w:val="left" w:pos="426"/>
              </w:tabs>
              <w:ind w:left="278"/>
              <w:jc w:val="both"/>
              <w:rPr>
                <w:rFonts w:ascii="Trebuchet MS" w:eastAsia="Calibri" w:hAnsi="Trebuchet MS" w:cs="Tahoma"/>
                <w:iCs/>
                <w:sz w:val="20"/>
              </w:rPr>
            </w:pPr>
          </w:p>
          <w:p w14:paraId="4F4D8A2D" w14:textId="32A235DF" w:rsidR="00BA74B8" w:rsidRPr="003B06C6" w:rsidRDefault="00BA74B8" w:rsidP="00BA74B8">
            <w:pPr>
              <w:jc w:val="both"/>
              <w:rPr>
                <w:rFonts w:ascii="Trebuchet MS" w:hAnsi="Trebuchet MS"/>
                <w:color w:val="000000"/>
                <w:kern w:val="2"/>
                <w:sz w:val="20"/>
                <w:shd w:val="clear" w:color="auto" w:fill="FFFFFF"/>
              </w:rPr>
            </w:pPr>
            <w:r w:rsidRPr="003B06C6">
              <w:rPr>
                <w:rFonts w:ascii="Trebuchet MS" w:hAnsi="Trebuchet MS"/>
                <w:color w:val="000000"/>
                <w:kern w:val="2"/>
                <w:sz w:val="20"/>
                <w:shd w:val="clear" w:color="auto" w:fill="FFFFFF"/>
              </w:rPr>
              <w:t>Nustačius, kad Tiekėjas šiame papunktyje nustatyto kriterijaus (-jų) nesilaiko, Tiekėjui taikoma Specialiųjų sąlygų 9.5. punkte nurodyto dydžio bauda.</w:t>
            </w:r>
          </w:p>
        </w:tc>
      </w:tr>
      <w:tr w:rsidR="00BA74B8" w:rsidRPr="00921A21" w14:paraId="7659B630" w14:textId="77777777" w:rsidTr="002F1295">
        <w:trPr>
          <w:trHeight w:val="1420"/>
        </w:trPr>
        <w:tc>
          <w:tcPr>
            <w:tcW w:w="2532" w:type="dxa"/>
          </w:tcPr>
          <w:p w14:paraId="50972B5A" w14:textId="77777777" w:rsidR="00BA74B8" w:rsidRPr="00921A21" w:rsidRDefault="00BA74B8" w:rsidP="00BA74B8">
            <w:pPr>
              <w:rPr>
                <w:rFonts w:ascii="Trebuchet MS" w:hAnsi="Trebuchet MS"/>
                <w:b/>
                <w:bCs/>
                <w:kern w:val="2"/>
                <w:sz w:val="20"/>
              </w:rPr>
            </w:pPr>
            <w:r w:rsidRPr="00921A21">
              <w:rPr>
                <w:rFonts w:ascii="Trebuchet MS" w:hAnsi="Trebuchet MS"/>
                <w:b/>
                <w:bCs/>
                <w:kern w:val="2"/>
                <w:sz w:val="20"/>
              </w:rPr>
              <w:lastRenderedPageBreak/>
              <w:t>13.2.  Su perkamomis Prekėmis susiję socialiniai kriterijai</w:t>
            </w:r>
          </w:p>
        </w:tc>
        <w:tc>
          <w:tcPr>
            <w:tcW w:w="7003" w:type="dxa"/>
            <w:gridSpan w:val="4"/>
          </w:tcPr>
          <w:p w14:paraId="7F0177B1" w14:textId="249CAE4B" w:rsidR="00BA74B8" w:rsidRPr="00DB4F62" w:rsidRDefault="00BA74B8" w:rsidP="00BA74B8">
            <w:pPr>
              <w:rPr>
                <w:rFonts w:ascii="Trebuchet MS" w:hAnsi="Trebuchet MS"/>
                <w:color w:val="000000"/>
                <w:kern w:val="2"/>
                <w:sz w:val="20"/>
                <w:shd w:val="clear" w:color="auto" w:fill="FFFFFF"/>
              </w:rPr>
            </w:pPr>
            <w:r w:rsidRPr="00DB4F62">
              <w:rPr>
                <w:rFonts w:ascii="Trebuchet MS" w:hAnsi="Trebuchet MS"/>
                <w:color w:val="000000"/>
                <w:kern w:val="2"/>
                <w:sz w:val="20"/>
                <w:shd w:val="clear" w:color="auto" w:fill="FFFFFF"/>
              </w:rPr>
              <w:t>Netaikoma</w:t>
            </w:r>
          </w:p>
        </w:tc>
      </w:tr>
      <w:tr w:rsidR="00BA74B8" w:rsidRPr="00921A21" w14:paraId="5C6D5C5F" w14:textId="77777777">
        <w:trPr>
          <w:trHeight w:val="300"/>
        </w:trPr>
        <w:tc>
          <w:tcPr>
            <w:tcW w:w="9535" w:type="dxa"/>
            <w:gridSpan w:val="5"/>
          </w:tcPr>
          <w:p w14:paraId="6AAF3710" w14:textId="77777777" w:rsidR="00BA74B8" w:rsidRPr="00DB4F62" w:rsidRDefault="00BA74B8" w:rsidP="00BA74B8">
            <w:pPr>
              <w:jc w:val="center"/>
              <w:rPr>
                <w:rFonts w:ascii="Trebuchet MS" w:hAnsi="Trebuchet MS"/>
                <w:b/>
                <w:bCs/>
                <w:kern w:val="2"/>
                <w:sz w:val="20"/>
              </w:rPr>
            </w:pPr>
            <w:r w:rsidRPr="00DB4F62">
              <w:rPr>
                <w:rFonts w:ascii="Trebuchet MS" w:hAnsi="Trebuchet MS"/>
                <w:b/>
                <w:bCs/>
                <w:kern w:val="2"/>
                <w:sz w:val="20"/>
              </w:rPr>
              <w:t xml:space="preserve">14. BENDRŲJŲ SĄLYGŲ PAKEITIMAI IR PAPILDYMAI </w:t>
            </w:r>
          </w:p>
          <w:p w14:paraId="5EE042BE" w14:textId="77777777" w:rsidR="00BA74B8" w:rsidRPr="00DB4F62" w:rsidRDefault="00BA74B8" w:rsidP="00BA74B8">
            <w:pPr>
              <w:jc w:val="center"/>
              <w:rPr>
                <w:rFonts w:ascii="Trebuchet MS" w:hAnsi="Trebuchet MS"/>
                <w:kern w:val="2"/>
                <w:sz w:val="20"/>
              </w:rPr>
            </w:pPr>
            <w:r w:rsidRPr="00DB4F62">
              <w:rPr>
                <w:rFonts w:ascii="Trebuchet MS" w:hAnsi="Trebuchet MS"/>
                <w:kern w:val="2"/>
                <w:sz w:val="20"/>
              </w:rPr>
              <w:t xml:space="preserve">(jeigu būtina dėl konkretaus Sutarties dalyko specifikos) </w:t>
            </w:r>
          </w:p>
        </w:tc>
      </w:tr>
      <w:tr w:rsidR="00BA74B8" w:rsidRPr="00921A21" w14:paraId="2DAB1F95" w14:textId="77777777">
        <w:trPr>
          <w:trHeight w:val="300"/>
        </w:trPr>
        <w:tc>
          <w:tcPr>
            <w:tcW w:w="2532" w:type="dxa"/>
          </w:tcPr>
          <w:p w14:paraId="6A7D912F" w14:textId="77777777" w:rsidR="00BA74B8" w:rsidRPr="00921A21" w:rsidRDefault="00BA74B8" w:rsidP="00BA74B8">
            <w:pPr>
              <w:rPr>
                <w:rFonts w:ascii="Trebuchet MS" w:hAnsi="Trebuchet MS"/>
                <w:b/>
                <w:bCs/>
                <w:kern w:val="2"/>
                <w:sz w:val="20"/>
              </w:rPr>
            </w:pPr>
            <w:r w:rsidRPr="00921A21">
              <w:rPr>
                <w:rFonts w:ascii="Trebuchet MS" w:hAnsi="Trebuchet MS"/>
                <w:b/>
                <w:bCs/>
                <w:kern w:val="2"/>
                <w:sz w:val="20"/>
              </w:rPr>
              <w:t xml:space="preserve">14.1. </w:t>
            </w:r>
          </w:p>
        </w:tc>
        <w:tc>
          <w:tcPr>
            <w:tcW w:w="7003" w:type="dxa"/>
            <w:gridSpan w:val="4"/>
          </w:tcPr>
          <w:p w14:paraId="69383DE3" w14:textId="39E0545E" w:rsidR="00BA74B8" w:rsidRPr="00DB4F62" w:rsidRDefault="00BA74B8" w:rsidP="00BA74B8">
            <w:pPr>
              <w:rPr>
                <w:rFonts w:ascii="Trebuchet MS" w:hAnsi="Trebuchet MS"/>
                <w:kern w:val="2"/>
                <w:sz w:val="20"/>
              </w:rPr>
            </w:pPr>
            <w:r w:rsidRPr="00DB4F62">
              <w:rPr>
                <w:rFonts w:ascii="Trebuchet MS" w:hAnsi="Trebuchet MS"/>
                <w:kern w:val="2"/>
                <w:sz w:val="20"/>
              </w:rPr>
              <w:t>Netaikoma</w:t>
            </w:r>
          </w:p>
        </w:tc>
      </w:tr>
      <w:tr w:rsidR="00BA74B8" w:rsidRPr="00921A21" w14:paraId="7D363AEE" w14:textId="77777777">
        <w:trPr>
          <w:trHeight w:val="300"/>
        </w:trPr>
        <w:tc>
          <w:tcPr>
            <w:tcW w:w="2532" w:type="dxa"/>
          </w:tcPr>
          <w:p w14:paraId="18E7631C" w14:textId="77777777" w:rsidR="00BA74B8" w:rsidRPr="00921A21" w:rsidRDefault="00BA74B8" w:rsidP="00BA74B8">
            <w:pPr>
              <w:rPr>
                <w:rFonts w:ascii="Trebuchet MS" w:hAnsi="Trebuchet MS"/>
                <w:b/>
                <w:bCs/>
                <w:kern w:val="2"/>
                <w:sz w:val="20"/>
              </w:rPr>
            </w:pPr>
            <w:r w:rsidRPr="00921A21">
              <w:rPr>
                <w:rFonts w:ascii="Trebuchet MS" w:hAnsi="Trebuchet MS"/>
                <w:b/>
                <w:bCs/>
                <w:kern w:val="2"/>
                <w:sz w:val="20"/>
              </w:rPr>
              <w:t>14.2.</w:t>
            </w:r>
          </w:p>
        </w:tc>
        <w:tc>
          <w:tcPr>
            <w:tcW w:w="7003" w:type="dxa"/>
            <w:gridSpan w:val="4"/>
          </w:tcPr>
          <w:p w14:paraId="3218D1D2" w14:textId="37979D39" w:rsidR="00BA74B8" w:rsidRPr="00DB4F62" w:rsidRDefault="00BA74B8" w:rsidP="00BA74B8">
            <w:pPr>
              <w:rPr>
                <w:rFonts w:ascii="Trebuchet MS" w:hAnsi="Trebuchet MS"/>
                <w:kern w:val="2"/>
                <w:sz w:val="20"/>
              </w:rPr>
            </w:pPr>
            <w:r w:rsidRPr="00DB4F62">
              <w:rPr>
                <w:rFonts w:ascii="Trebuchet MS" w:hAnsi="Trebuchet MS"/>
                <w:kern w:val="2"/>
                <w:sz w:val="20"/>
              </w:rPr>
              <w:t>Netaikoma</w:t>
            </w:r>
          </w:p>
        </w:tc>
      </w:tr>
      <w:tr w:rsidR="00BA74B8" w:rsidRPr="00921A21" w14:paraId="2301D6C2" w14:textId="77777777">
        <w:trPr>
          <w:trHeight w:val="300"/>
        </w:trPr>
        <w:tc>
          <w:tcPr>
            <w:tcW w:w="2532" w:type="dxa"/>
          </w:tcPr>
          <w:p w14:paraId="247FADE8" w14:textId="77777777" w:rsidR="00BA74B8" w:rsidRPr="00921A21" w:rsidRDefault="00BA74B8" w:rsidP="00BA74B8">
            <w:pPr>
              <w:rPr>
                <w:rFonts w:ascii="Trebuchet MS" w:hAnsi="Trebuchet MS"/>
                <w:b/>
                <w:bCs/>
                <w:kern w:val="2"/>
                <w:sz w:val="20"/>
              </w:rPr>
            </w:pPr>
            <w:r w:rsidRPr="00921A21">
              <w:rPr>
                <w:rFonts w:ascii="Trebuchet MS" w:hAnsi="Trebuchet MS"/>
                <w:b/>
                <w:bCs/>
                <w:kern w:val="2"/>
                <w:sz w:val="20"/>
              </w:rPr>
              <w:t>14.3.</w:t>
            </w:r>
          </w:p>
        </w:tc>
        <w:tc>
          <w:tcPr>
            <w:tcW w:w="7003" w:type="dxa"/>
            <w:gridSpan w:val="4"/>
          </w:tcPr>
          <w:p w14:paraId="051573A3" w14:textId="2A562CED" w:rsidR="00BA74B8" w:rsidRPr="00DB4F62" w:rsidRDefault="00BA74B8" w:rsidP="00BA74B8">
            <w:pPr>
              <w:rPr>
                <w:rFonts w:ascii="Trebuchet MS" w:hAnsi="Trebuchet MS"/>
                <w:kern w:val="2"/>
                <w:sz w:val="20"/>
              </w:rPr>
            </w:pPr>
            <w:r w:rsidRPr="00DB4F62">
              <w:rPr>
                <w:rFonts w:ascii="Trebuchet MS" w:hAnsi="Trebuchet MS"/>
                <w:kern w:val="2"/>
                <w:sz w:val="20"/>
              </w:rPr>
              <w:t>Netaikoma</w:t>
            </w:r>
          </w:p>
        </w:tc>
      </w:tr>
      <w:tr w:rsidR="00BA74B8" w:rsidRPr="00921A21" w14:paraId="05BC8BD0" w14:textId="77777777">
        <w:trPr>
          <w:trHeight w:val="300"/>
        </w:trPr>
        <w:tc>
          <w:tcPr>
            <w:tcW w:w="2532" w:type="dxa"/>
          </w:tcPr>
          <w:p w14:paraId="1898A034" w14:textId="77777777" w:rsidR="00BA74B8" w:rsidRPr="00921A21" w:rsidRDefault="00BA74B8" w:rsidP="00BA74B8">
            <w:pPr>
              <w:rPr>
                <w:rFonts w:ascii="Trebuchet MS" w:hAnsi="Trebuchet MS"/>
                <w:b/>
                <w:bCs/>
                <w:kern w:val="2"/>
                <w:sz w:val="20"/>
              </w:rPr>
            </w:pPr>
            <w:r w:rsidRPr="00921A21">
              <w:rPr>
                <w:rFonts w:ascii="Trebuchet MS" w:hAnsi="Trebuchet MS"/>
                <w:b/>
                <w:bCs/>
                <w:kern w:val="2"/>
                <w:sz w:val="20"/>
              </w:rPr>
              <w:t>14.4.</w:t>
            </w:r>
          </w:p>
        </w:tc>
        <w:tc>
          <w:tcPr>
            <w:tcW w:w="7003" w:type="dxa"/>
            <w:gridSpan w:val="4"/>
          </w:tcPr>
          <w:p w14:paraId="5BBD3C3B" w14:textId="430634B5" w:rsidR="00BA74B8" w:rsidRPr="00DB4F62" w:rsidRDefault="00BA74B8" w:rsidP="00BA74B8">
            <w:pPr>
              <w:rPr>
                <w:rFonts w:ascii="Trebuchet MS" w:hAnsi="Trebuchet MS"/>
                <w:kern w:val="2"/>
                <w:sz w:val="20"/>
              </w:rPr>
            </w:pPr>
            <w:r w:rsidRPr="00DB4F62">
              <w:rPr>
                <w:rFonts w:ascii="Trebuchet MS" w:hAnsi="Trebuchet MS"/>
                <w:kern w:val="2"/>
                <w:sz w:val="20"/>
              </w:rPr>
              <w:t>Netaikoma</w:t>
            </w:r>
          </w:p>
        </w:tc>
      </w:tr>
      <w:tr w:rsidR="00BA74B8" w:rsidRPr="00921A21" w14:paraId="3D41254E" w14:textId="77777777" w:rsidTr="00332CC2">
        <w:trPr>
          <w:trHeight w:val="813"/>
        </w:trPr>
        <w:tc>
          <w:tcPr>
            <w:tcW w:w="2532" w:type="dxa"/>
          </w:tcPr>
          <w:p w14:paraId="2D4C5F04" w14:textId="77777777" w:rsidR="00BA74B8" w:rsidRPr="00921A21" w:rsidRDefault="00BA74B8" w:rsidP="00BA74B8">
            <w:pPr>
              <w:rPr>
                <w:rFonts w:ascii="Trebuchet MS" w:hAnsi="Trebuchet MS"/>
                <w:b/>
                <w:bCs/>
                <w:kern w:val="2"/>
                <w:sz w:val="20"/>
              </w:rPr>
            </w:pPr>
            <w:r w:rsidRPr="00921A21">
              <w:rPr>
                <w:rFonts w:ascii="Trebuchet MS" w:hAnsi="Trebuchet MS"/>
                <w:b/>
                <w:bCs/>
                <w:kern w:val="2"/>
                <w:sz w:val="20"/>
              </w:rPr>
              <w:t>14.5.</w:t>
            </w:r>
          </w:p>
        </w:tc>
        <w:tc>
          <w:tcPr>
            <w:tcW w:w="7003" w:type="dxa"/>
            <w:gridSpan w:val="4"/>
          </w:tcPr>
          <w:p w14:paraId="65E5D59F" w14:textId="77777777" w:rsidR="00BA74B8" w:rsidRPr="00DB4F62" w:rsidRDefault="00BA74B8" w:rsidP="00BA74B8">
            <w:pPr>
              <w:jc w:val="both"/>
              <w:rPr>
                <w:rFonts w:ascii="Trebuchet MS" w:hAnsi="Trebuchet MS"/>
                <w:kern w:val="2"/>
                <w:sz w:val="20"/>
              </w:rPr>
            </w:pPr>
            <w:r w:rsidRPr="00DB4F62">
              <w:rPr>
                <w:rFonts w:ascii="Trebuchet MS" w:hAnsi="Trebuchet MS"/>
                <w:kern w:val="2"/>
                <w:sz w:val="20"/>
              </w:rPr>
              <w:t>Sutarties Bendrosiose sąlygose nurodytos alternatyvios nuostatos (su prierašu „jei taikoma“ ir pan.) taikomos tik tokiu atveju, jeigu jos konkrečiai aprašomos Sutarties Specialiosiose sąlygose.</w:t>
            </w:r>
          </w:p>
        </w:tc>
      </w:tr>
      <w:tr w:rsidR="00BA74B8" w:rsidRPr="00921A21" w14:paraId="61EE0AA8" w14:textId="77777777">
        <w:trPr>
          <w:trHeight w:val="300"/>
        </w:trPr>
        <w:tc>
          <w:tcPr>
            <w:tcW w:w="9535" w:type="dxa"/>
            <w:gridSpan w:val="5"/>
          </w:tcPr>
          <w:p w14:paraId="0740F46F" w14:textId="77777777" w:rsidR="00BA74B8" w:rsidRPr="00DB4F62" w:rsidRDefault="00BA74B8" w:rsidP="00BA74B8">
            <w:pPr>
              <w:jc w:val="center"/>
              <w:rPr>
                <w:rFonts w:ascii="Trebuchet MS" w:hAnsi="Trebuchet MS"/>
                <w:b/>
                <w:bCs/>
                <w:kern w:val="2"/>
                <w:sz w:val="20"/>
              </w:rPr>
            </w:pPr>
            <w:r w:rsidRPr="00DB4F62">
              <w:rPr>
                <w:rFonts w:ascii="Trebuchet MS" w:hAnsi="Trebuchet MS"/>
                <w:b/>
                <w:bCs/>
                <w:kern w:val="2"/>
                <w:sz w:val="20"/>
              </w:rPr>
              <w:t>15. SUTARTIES PRIEDAI</w:t>
            </w:r>
          </w:p>
        </w:tc>
      </w:tr>
      <w:tr w:rsidR="00BA74B8" w:rsidRPr="00921A21" w14:paraId="1104C23B" w14:textId="77777777">
        <w:trPr>
          <w:trHeight w:val="300"/>
        </w:trPr>
        <w:tc>
          <w:tcPr>
            <w:tcW w:w="2532" w:type="dxa"/>
          </w:tcPr>
          <w:p w14:paraId="041BC20D" w14:textId="77777777" w:rsidR="00BA74B8" w:rsidRPr="00921A21" w:rsidRDefault="00BA74B8" w:rsidP="00BA74B8">
            <w:pPr>
              <w:jc w:val="center"/>
              <w:rPr>
                <w:rFonts w:ascii="Trebuchet MS" w:hAnsi="Trebuchet MS"/>
                <w:b/>
                <w:bCs/>
                <w:kern w:val="2"/>
                <w:sz w:val="20"/>
              </w:rPr>
            </w:pPr>
            <w:r w:rsidRPr="00921A21">
              <w:rPr>
                <w:rFonts w:ascii="Trebuchet MS" w:hAnsi="Trebuchet MS"/>
                <w:b/>
                <w:bCs/>
                <w:kern w:val="2"/>
                <w:sz w:val="20"/>
              </w:rPr>
              <w:t>15.1. Priedas Nr. 1</w:t>
            </w:r>
          </w:p>
        </w:tc>
        <w:tc>
          <w:tcPr>
            <w:tcW w:w="7003" w:type="dxa"/>
            <w:gridSpan w:val="4"/>
          </w:tcPr>
          <w:p w14:paraId="37F0193B" w14:textId="3BCDF88C" w:rsidR="00BA74B8" w:rsidRPr="00A20892" w:rsidRDefault="00BA74B8" w:rsidP="00BA74B8">
            <w:pPr>
              <w:rPr>
                <w:rFonts w:ascii="Trebuchet MS" w:hAnsi="Trebuchet MS"/>
                <w:kern w:val="2"/>
                <w:sz w:val="20"/>
              </w:rPr>
            </w:pPr>
            <w:r w:rsidRPr="001406B7">
              <w:rPr>
                <w:rFonts w:ascii="Trebuchet MS" w:hAnsi="Trebuchet MS"/>
                <w:sz w:val="20"/>
              </w:rPr>
              <w:t>Prekių kaina, kiekis ir specifikacija</w:t>
            </w:r>
          </w:p>
        </w:tc>
      </w:tr>
      <w:tr w:rsidR="00BA74B8" w:rsidRPr="00921A21" w14:paraId="67C4E017" w14:textId="77777777">
        <w:trPr>
          <w:trHeight w:val="300"/>
        </w:trPr>
        <w:tc>
          <w:tcPr>
            <w:tcW w:w="2532" w:type="dxa"/>
          </w:tcPr>
          <w:p w14:paraId="7E9C0415" w14:textId="77777777" w:rsidR="00BA74B8" w:rsidRPr="00921A21" w:rsidRDefault="00BA74B8" w:rsidP="00BA74B8">
            <w:pPr>
              <w:jc w:val="center"/>
              <w:rPr>
                <w:rFonts w:ascii="Trebuchet MS" w:hAnsi="Trebuchet MS"/>
                <w:b/>
                <w:bCs/>
                <w:kern w:val="2"/>
                <w:sz w:val="20"/>
              </w:rPr>
            </w:pPr>
            <w:r w:rsidRPr="00921A21">
              <w:rPr>
                <w:rFonts w:ascii="Trebuchet MS" w:hAnsi="Trebuchet MS"/>
                <w:b/>
                <w:bCs/>
                <w:kern w:val="2"/>
                <w:sz w:val="20"/>
              </w:rPr>
              <w:t>15.2. Priedas Nr. 2</w:t>
            </w:r>
          </w:p>
        </w:tc>
        <w:tc>
          <w:tcPr>
            <w:tcW w:w="7003" w:type="dxa"/>
            <w:gridSpan w:val="4"/>
          </w:tcPr>
          <w:p w14:paraId="425591BD" w14:textId="71915943" w:rsidR="00BA74B8" w:rsidRPr="00DB4F62" w:rsidRDefault="00BA74B8" w:rsidP="00BA74B8">
            <w:pPr>
              <w:rPr>
                <w:rFonts w:ascii="Trebuchet MS" w:hAnsi="Trebuchet MS"/>
                <w:kern w:val="2"/>
                <w:sz w:val="20"/>
              </w:rPr>
            </w:pPr>
            <w:r w:rsidRPr="00DB4F62">
              <w:rPr>
                <w:rFonts w:ascii="Trebuchet MS" w:hAnsi="Trebuchet MS"/>
                <w:sz w:val="20"/>
              </w:rPr>
              <w:t>Pasiūlymas</w:t>
            </w:r>
          </w:p>
        </w:tc>
      </w:tr>
      <w:tr w:rsidR="00BA74B8" w:rsidRPr="00921A21" w14:paraId="0DAD0CF2" w14:textId="77777777">
        <w:trPr>
          <w:trHeight w:val="300"/>
        </w:trPr>
        <w:tc>
          <w:tcPr>
            <w:tcW w:w="2532" w:type="dxa"/>
          </w:tcPr>
          <w:p w14:paraId="06D5C9CC" w14:textId="77777777" w:rsidR="00BA74B8" w:rsidRPr="00921A21" w:rsidRDefault="00BA74B8" w:rsidP="00BA74B8">
            <w:pPr>
              <w:jc w:val="center"/>
              <w:rPr>
                <w:rFonts w:ascii="Trebuchet MS" w:hAnsi="Trebuchet MS"/>
                <w:b/>
                <w:bCs/>
                <w:kern w:val="2"/>
                <w:sz w:val="20"/>
              </w:rPr>
            </w:pPr>
            <w:r w:rsidRPr="00921A21">
              <w:rPr>
                <w:rFonts w:ascii="Trebuchet MS" w:hAnsi="Trebuchet MS"/>
                <w:b/>
                <w:bCs/>
                <w:kern w:val="2"/>
                <w:sz w:val="20"/>
              </w:rPr>
              <w:t>15.3. Priedas Nr. 3</w:t>
            </w:r>
          </w:p>
        </w:tc>
        <w:tc>
          <w:tcPr>
            <w:tcW w:w="7003" w:type="dxa"/>
            <w:gridSpan w:val="4"/>
          </w:tcPr>
          <w:p w14:paraId="52AB38C0" w14:textId="2295B777" w:rsidR="00BA74B8" w:rsidRPr="00357568" w:rsidRDefault="00BA74B8" w:rsidP="00BA74B8">
            <w:pPr>
              <w:rPr>
                <w:rFonts w:ascii="Trebuchet MS" w:hAnsi="Trebuchet MS"/>
                <w:i/>
                <w:iCs/>
                <w:kern w:val="2"/>
                <w:sz w:val="20"/>
                <w:highlight w:val="yellow"/>
              </w:rPr>
            </w:pPr>
            <w:r w:rsidRPr="00357568">
              <w:rPr>
                <w:rFonts w:ascii="Trebuchet MS" w:hAnsi="Trebuchet MS"/>
                <w:kern w:val="2"/>
                <w:sz w:val="20"/>
                <w:highlight w:val="yellow"/>
              </w:rPr>
              <w:t>Sutarties vykdymui pasitelkiami subtiekėjai ir (ar) specialistai (jei taikoma)</w:t>
            </w:r>
          </w:p>
        </w:tc>
      </w:tr>
      <w:tr w:rsidR="00BA74B8" w:rsidRPr="00921A21" w14:paraId="0D665357" w14:textId="77777777">
        <w:trPr>
          <w:trHeight w:val="300"/>
        </w:trPr>
        <w:tc>
          <w:tcPr>
            <w:tcW w:w="2532" w:type="dxa"/>
          </w:tcPr>
          <w:p w14:paraId="42D668AB" w14:textId="77777777" w:rsidR="00BA74B8" w:rsidRPr="00921A21" w:rsidRDefault="00BA74B8" w:rsidP="00BA74B8">
            <w:pPr>
              <w:jc w:val="center"/>
              <w:rPr>
                <w:rFonts w:ascii="Trebuchet MS" w:hAnsi="Trebuchet MS"/>
                <w:b/>
                <w:bCs/>
                <w:kern w:val="2"/>
                <w:sz w:val="20"/>
              </w:rPr>
            </w:pPr>
            <w:r w:rsidRPr="00921A21">
              <w:rPr>
                <w:rFonts w:ascii="Trebuchet MS" w:hAnsi="Trebuchet MS"/>
                <w:b/>
                <w:bCs/>
                <w:kern w:val="2"/>
                <w:sz w:val="20"/>
              </w:rPr>
              <w:t>15.4. Priedas Nr. 4</w:t>
            </w:r>
          </w:p>
        </w:tc>
        <w:tc>
          <w:tcPr>
            <w:tcW w:w="7003" w:type="dxa"/>
            <w:gridSpan w:val="4"/>
          </w:tcPr>
          <w:p w14:paraId="367A5046" w14:textId="42C0D7E2" w:rsidR="00BA74B8" w:rsidRPr="00921A21" w:rsidRDefault="00BA74B8" w:rsidP="00BA74B8">
            <w:pPr>
              <w:rPr>
                <w:rFonts w:ascii="Trebuchet MS" w:hAnsi="Trebuchet MS"/>
                <w:b/>
                <w:bCs/>
                <w:kern w:val="2"/>
                <w:sz w:val="20"/>
              </w:rPr>
            </w:pPr>
          </w:p>
        </w:tc>
      </w:tr>
      <w:tr w:rsidR="00BA74B8" w:rsidRPr="00921A21" w14:paraId="066ED204" w14:textId="77777777" w:rsidTr="00332CC2">
        <w:trPr>
          <w:trHeight w:val="435"/>
        </w:trPr>
        <w:tc>
          <w:tcPr>
            <w:tcW w:w="2532" w:type="dxa"/>
          </w:tcPr>
          <w:p w14:paraId="2997F624" w14:textId="77777777" w:rsidR="00BA74B8" w:rsidRPr="00921A21" w:rsidRDefault="00BA74B8" w:rsidP="00BA74B8">
            <w:pPr>
              <w:jc w:val="center"/>
              <w:rPr>
                <w:rFonts w:ascii="Trebuchet MS" w:hAnsi="Trebuchet MS"/>
                <w:b/>
                <w:bCs/>
                <w:kern w:val="2"/>
                <w:sz w:val="20"/>
              </w:rPr>
            </w:pPr>
            <w:r w:rsidRPr="00921A21">
              <w:rPr>
                <w:rFonts w:ascii="Trebuchet MS" w:hAnsi="Trebuchet MS"/>
                <w:b/>
                <w:bCs/>
                <w:kern w:val="2"/>
                <w:sz w:val="20"/>
              </w:rPr>
              <w:t>15.5. Priedas Nr. 5</w:t>
            </w:r>
          </w:p>
        </w:tc>
        <w:tc>
          <w:tcPr>
            <w:tcW w:w="7003" w:type="dxa"/>
            <w:gridSpan w:val="4"/>
          </w:tcPr>
          <w:p w14:paraId="45CA8C22" w14:textId="77777777" w:rsidR="00BA74B8" w:rsidRPr="00921A21" w:rsidRDefault="00BA74B8" w:rsidP="00BA74B8">
            <w:pPr>
              <w:jc w:val="center"/>
              <w:rPr>
                <w:rFonts w:ascii="Trebuchet MS" w:hAnsi="Trebuchet MS"/>
                <w:b/>
                <w:bCs/>
                <w:kern w:val="2"/>
                <w:sz w:val="20"/>
              </w:rPr>
            </w:pPr>
          </w:p>
        </w:tc>
      </w:tr>
      <w:tr w:rsidR="00BA74B8" w:rsidRPr="00921A21" w14:paraId="74A4B6C4" w14:textId="77777777">
        <w:tc>
          <w:tcPr>
            <w:tcW w:w="9535" w:type="dxa"/>
            <w:gridSpan w:val="5"/>
          </w:tcPr>
          <w:p w14:paraId="647B98E0" w14:textId="77777777" w:rsidR="00BA74B8" w:rsidRPr="00921A21" w:rsidRDefault="00BA74B8" w:rsidP="00BA74B8">
            <w:pPr>
              <w:jc w:val="center"/>
              <w:rPr>
                <w:rFonts w:ascii="Trebuchet MS" w:hAnsi="Trebuchet MS"/>
                <w:b/>
                <w:bCs/>
                <w:kern w:val="2"/>
                <w:sz w:val="20"/>
              </w:rPr>
            </w:pPr>
            <w:r w:rsidRPr="00921A21">
              <w:rPr>
                <w:rFonts w:ascii="Trebuchet MS" w:hAnsi="Trebuchet MS"/>
                <w:b/>
                <w:bCs/>
                <w:kern w:val="2"/>
                <w:sz w:val="20"/>
              </w:rPr>
              <w:t>16. ŠALIŲ ATSTOVŲ PARAŠAI</w:t>
            </w:r>
          </w:p>
        </w:tc>
      </w:tr>
      <w:tr w:rsidR="00BA74B8" w:rsidRPr="00921A21" w14:paraId="340D088B" w14:textId="77777777">
        <w:tc>
          <w:tcPr>
            <w:tcW w:w="4787" w:type="dxa"/>
            <w:gridSpan w:val="4"/>
            <w:tcBorders>
              <w:top w:val="single" w:sz="4" w:space="0" w:color="auto"/>
              <w:left w:val="single" w:sz="4" w:space="0" w:color="auto"/>
              <w:bottom w:val="single" w:sz="4" w:space="0" w:color="auto"/>
              <w:right w:val="single" w:sz="4" w:space="0" w:color="auto"/>
            </w:tcBorders>
          </w:tcPr>
          <w:p w14:paraId="6E0484E5" w14:textId="77777777" w:rsidR="00BA74B8" w:rsidRPr="00921A21" w:rsidRDefault="00BA74B8" w:rsidP="00BA74B8">
            <w:pPr>
              <w:jc w:val="center"/>
              <w:rPr>
                <w:rFonts w:ascii="Trebuchet MS" w:hAnsi="Trebuchet MS"/>
                <w:b/>
                <w:bCs/>
                <w:kern w:val="2"/>
                <w:sz w:val="20"/>
              </w:rPr>
            </w:pPr>
            <w:r w:rsidRPr="00921A21">
              <w:rPr>
                <w:rFonts w:ascii="Trebuchet MS" w:hAnsi="Trebuchet MS"/>
                <w:b/>
                <w:bCs/>
                <w:kern w:val="2"/>
                <w:sz w:val="20"/>
              </w:rPr>
              <w:t>PIRKĖJAS</w:t>
            </w:r>
          </w:p>
        </w:tc>
        <w:tc>
          <w:tcPr>
            <w:tcW w:w="4748" w:type="dxa"/>
            <w:tcBorders>
              <w:top w:val="single" w:sz="4" w:space="0" w:color="auto"/>
              <w:left w:val="single" w:sz="4" w:space="0" w:color="auto"/>
              <w:bottom w:val="single" w:sz="4" w:space="0" w:color="auto"/>
              <w:right w:val="single" w:sz="4" w:space="0" w:color="auto"/>
            </w:tcBorders>
          </w:tcPr>
          <w:p w14:paraId="3E6B4399" w14:textId="77777777" w:rsidR="00BA74B8" w:rsidRPr="00921A21" w:rsidRDefault="00BA74B8" w:rsidP="00BA74B8">
            <w:pPr>
              <w:jc w:val="center"/>
              <w:rPr>
                <w:rFonts w:ascii="Trebuchet MS" w:hAnsi="Trebuchet MS"/>
                <w:b/>
                <w:bCs/>
                <w:kern w:val="2"/>
                <w:sz w:val="20"/>
              </w:rPr>
            </w:pPr>
            <w:r w:rsidRPr="00921A21">
              <w:rPr>
                <w:rFonts w:ascii="Trebuchet MS" w:hAnsi="Trebuchet MS"/>
                <w:b/>
                <w:bCs/>
                <w:kern w:val="2"/>
                <w:sz w:val="20"/>
              </w:rPr>
              <w:t>TIEKĖJAS</w:t>
            </w:r>
          </w:p>
        </w:tc>
      </w:tr>
      <w:tr w:rsidR="00BA74B8" w:rsidRPr="00921A21" w14:paraId="7A2BB893" w14:textId="77777777">
        <w:tc>
          <w:tcPr>
            <w:tcW w:w="4787" w:type="dxa"/>
            <w:gridSpan w:val="4"/>
            <w:tcBorders>
              <w:top w:val="single" w:sz="4" w:space="0" w:color="auto"/>
              <w:left w:val="single" w:sz="4" w:space="0" w:color="auto"/>
              <w:bottom w:val="single" w:sz="4" w:space="0" w:color="auto"/>
              <w:right w:val="single" w:sz="4" w:space="0" w:color="auto"/>
            </w:tcBorders>
          </w:tcPr>
          <w:p w14:paraId="730D8CAB" w14:textId="77777777" w:rsidR="00BA74B8" w:rsidRPr="002F1295" w:rsidRDefault="00BA74B8" w:rsidP="00BA74B8">
            <w:pPr>
              <w:jc w:val="center"/>
              <w:rPr>
                <w:rFonts w:ascii="Trebuchet MS" w:hAnsi="Trebuchet MS"/>
                <w:kern w:val="2"/>
                <w:sz w:val="20"/>
              </w:rPr>
            </w:pPr>
            <w:r w:rsidRPr="002F1295">
              <w:rPr>
                <w:rFonts w:ascii="Trebuchet MS" w:hAnsi="Trebuchet MS"/>
                <w:kern w:val="2"/>
                <w:sz w:val="20"/>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9DA6398" w14:textId="77777777" w:rsidR="00BA74B8" w:rsidRPr="002F1295" w:rsidRDefault="00BA74B8" w:rsidP="00BA74B8">
            <w:pPr>
              <w:jc w:val="center"/>
              <w:rPr>
                <w:rFonts w:ascii="Trebuchet MS" w:hAnsi="Trebuchet MS"/>
                <w:b/>
                <w:bCs/>
                <w:kern w:val="2"/>
                <w:sz w:val="20"/>
              </w:rPr>
            </w:pPr>
            <w:r w:rsidRPr="002F1295">
              <w:rPr>
                <w:rFonts w:ascii="Trebuchet MS" w:hAnsi="Trebuchet MS"/>
                <w:kern w:val="2"/>
                <w:sz w:val="20"/>
              </w:rPr>
              <w:t>(nurodomos atstovo pareigos, vardas, pavardė)</w:t>
            </w:r>
          </w:p>
        </w:tc>
      </w:tr>
      <w:tr w:rsidR="00BA74B8" w:rsidRPr="00921A21" w14:paraId="092447A3" w14:textId="77777777">
        <w:tc>
          <w:tcPr>
            <w:tcW w:w="4787" w:type="dxa"/>
            <w:gridSpan w:val="4"/>
            <w:tcBorders>
              <w:top w:val="single" w:sz="4" w:space="0" w:color="auto"/>
              <w:left w:val="single" w:sz="4" w:space="0" w:color="auto"/>
              <w:bottom w:val="single" w:sz="4" w:space="0" w:color="auto"/>
              <w:right w:val="single" w:sz="4" w:space="0" w:color="auto"/>
            </w:tcBorders>
          </w:tcPr>
          <w:p w14:paraId="7A54D0FE" w14:textId="77777777" w:rsidR="00BA74B8" w:rsidRPr="002F1295" w:rsidRDefault="00BA74B8" w:rsidP="00BA74B8">
            <w:pPr>
              <w:jc w:val="center"/>
              <w:rPr>
                <w:rFonts w:ascii="Trebuchet MS" w:hAnsi="Trebuchet MS"/>
                <w:b/>
                <w:bCs/>
                <w:kern w:val="2"/>
                <w:sz w:val="20"/>
              </w:rPr>
            </w:pPr>
          </w:p>
          <w:p w14:paraId="22E28833" w14:textId="77777777" w:rsidR="00BA74B8" w:rsidRPr="002F1295" w:rsidRDefault="00BA74B8" w:rsidP="00BA74B8">
            <w:pPr>
              <w:jc w:val="center"/>
              <w:rPr>
                <w:rFonts w:ascii="Trebuchet MS" w:hAnsi="Trebuchet MS"/>
                <w:b/>
                <w:bCs/>
                <w:kern w:val="2"/>
                <w:sz w:val="20"/>
              </w:rPr>
            </w:pPr>
            <w:r w:rsidRPr="002F1295">
              <w:rPr>
                <w:rFonts w:ascii="Trebuchet MS" w:hAnsi="Trebuchet MS"/>
                <w:b/>
                <w:bCs/>
                <w:kern w:val="2"/>
                <w:sz w:val="20"/>
              </w:rPr>
              <w:t>(parašas)</w:t>
            </w:r>
          </w:p>
          <w:p w14:paraId="678FE3F7" w14:textId="77777777" w:rsidR="00BA74B8" w:rsidRPr="002F1295" w:rsidRDefault="00BA74B8" w:rsidP="00BA74B8">
            <w:pPr>
              <w:jc w:val="center"/>
              <w:rPr>
                <w:rFonts w:ascii="Trebuchet MS" w:hAnsi="Trebuchet MS"/>
                <w:b/>
                <w:bCs/>
                <w:kern w:val="2"/>
                <w:sz w:val="20"/>
              </w:rPr>
            </w:pPr>
          </w:p>
          <w:p w14:paraId="162979F6" w14:textId="77777777" w:rsidR="00BA74B8" w:rsidRPr="002F1295" w:rsidRDefault="00BA74B8" w:rsidP="00BA74B8">
            <w:pPr>
              <w:jc w:val="center"/>
              <w:rPr>
                <w:rFonts w:ascii="Trebuchet MS" w:hAnsi="Trebuchet MS"/>
                <w:b/>
                <w:bCs/>
                <w:kern w:val="2"/>
                <w:sz w:val="20"/>
              </w:rPr>
            </w:pPr>
          </w:p>
        </w:tc>
        <w:tc>
          <w:tcPr>
            <w:tcW w:w="4748" w:type="dxa"/>
            <w:tcBorders>
              <w:top w:val="single" w:sz="4" w:space="0" w:color="auto"/>
              <w:left w:val="single" w:sz="4" w:space="0" w:color="auto"/>
              <w:bottom w:val="single" w:sz="4" w:space="0" w:color="auto"/>
              <w:right w:val="single" w:sz="4" w:space="0" w:color="auto"/>
            </w:tcBorders>
          </w:tcPr>
          <w:p w14:paraId="5038962D" w14:textId="77777777" w:rsidR="00BA74B8" w:rsidRPr="002F1295" w:rsidRDefault="00BA74B8" w:rsidP="00BA74B8">
            <w:pPr>
              <w:jc w:val="center"/>
              <w:rPr>
                <w:rFonts w:ascii="Trebuchet MS" w:hAnsi="Trebuchet MS"/>
                <w:b/>
                <w:bCs/>
                <w:kern w:val="2"/>
                <w:sz w:val="20"/>
              </w:rPr>
            </w:pPr>
          </w:p>
          <w:p w14:paraId="25E624F3" w14:textId="77777777" w:rsidR="00BA74B8" w:rsidRPr="002F1295" w:rsidRDefault="00BA74B8" w:rsidP="00BA74B8">
            <w:pPr>
              <w:jc w:val="center"/>
              <w:rPr>
                <w:rFonts w:ascii="Trebuchet MS" w:hAnsi="Trebuchet MS"/>
                <w:b/>
                <w:bCs/>
                <w:kern w:val="2"/>
                <w:sz w:val="20"/>
              </w:rPr>
            </w:pPr>
            <w:r w:rsidRPr="002F1295">
              <w:rPr>
                <w:rFonts w:ascii="Trebuchet MS" w:hAnsi="Trebuchet MS"/>
                <w:b/>
                <w:bCs/>
                <w:kern w:val="2"/>
                <w:sz w:val="20"/>
              </w:rPr>
              <w:t>(parašas)</w:t>
            </w:r>
          </w:p>
        </w:tc>
      </w:tr>
    </w:tbl>
    <w:p w14:paraId="4FDCE505" w14:textId="77777777" w:rsidR="00373713" w:rsidRPr="00921A21" w:rsidRDefault="00373713">
      <w:pPr>
        <w:widowControl w:val="0"/>
        <w:pBdr>
          <w:top w:val="nil"/>
          <w:left w:val="nil"/>
          <w:bottom w:val="nil"/>
          <w:right w:val="nil"/>
          <w:between w:val="nil"/>
        </w:pBdr>
        <w:tabs>
          <w:tab w:val="left" w:pos="567"/>
          <w:tab w:val="left" w:pos="851"/>
        </w:tabs>
        <w:jc w:val="center"/>
        <w:rPr>
          <w:rFonts w:ascii="Trebuchet MS" w:hAnsi="Trebuchet MS"/>
          <w:b/>
          <w:bCs/>
          <w:caps/>
          <w:kern w:val="2"/>
          <w:sz w:val="20"/>
        </w:rPr>
      </w:pPr>
    </w:p>
    <w:p w14:paraId="684AE27B" w14:textId="77777777" w:rsidR="00373713" w:rsidRPr="00921A21" w:rsidRDefault="00921A21">
      <w:pPr>
        <w:jc w:val="center"/>
        <w:rPr>
          <w:rFonts w:ascii="Trebuchet MS" w:hAnsi="Trebuchet MS"/>
          <w:sz w:val="20"/>
        </w:rPr>
      </w:pPr>
      <w:r w:rsidRPr="00921A21">
        <w:rPr>
          <w:rFonts w:ascii="Trebuchet MS" w:hAnsi="Trebuchet MS"/>
          <w:color w:val="000000"/>
          <w:sz w:val="20"/>
        </w:rPr>
        <w:t>_______________</w:t>
      </w:r>
    </w:p>
    <w:p w14:paraId="1BDF7794" w14:textId="77777777" w:rsidR="00373713" w:rsidRPr="00921A21" w:rsidRDefault="00373713">
      <w:pPr>
        <w:spacing w:line="259" w:lineRule="auto"/>
        <w:rPr>
          <w:rFonts w:ascii="Trebuchet MS" w:hAnsi="Trebuchet MS"/>
          <w:sz w:val="20"/>
        </w:rPr>
      </w:pPr>
    </w:p>
    <w:p w14:paraId="4E90159A" w14:textId="77777777" w:rsidR="00347599" w:rsidRDefault="00921A21" w:rsidP="00347599">
      <w:pPr>
        <w:jc w:val="right"/>
        <w:rPr>
          <w:rFonts w:ascii="Trebuchet MS" w:hAnsi="Trebuchet MS"/>
          <w:sz w:val="22"/>
          <w:szCs w:val="22"/>
        </w:rPr>
      </w:pPr>
      <w:r>
        <w:rPr>
          <w:rFonts w:ascii="Trebuchet MS" w:hAnsi="Trebuchet MS"/>
          <w:color w:val="000000"/>
          <w:sz w:val="20"/>
        </w:rPr>
        <w:br w:type="page"/>
      </w:r>
      <w:r w:rsidR="00347599">
        <w:rPr>
          <w:rFonts w:ascii="Trebuchet MS" w:hAnsi="Trebuchet MS"/>
          <w:sz w:val="22"/>
          <w:szCs w:val="22"/>
        </w:rPr>
        <w:lastRenderedPageBreak/>
        <w:t>Sutarties priedas Nr. 1</w:t>
      </w:r>
    </w:p>
    <w:p w14:paraId="08998233" w14:textId="77777777" w:rsidR="00347599" w:rsidRDefault="00347599" w:rsidP="00347599">
      <w:pPr>
        <w:suppressAutoHyphens/>
        <w:jc w:val="center"/>
        <w:rPr>
          <w:rFonts w:ascii="Trebuchet MS" w:hAnsi="Trebuchet MS"/>
          <w:sz w:val="22"/>
          <w:szCs w:val="22"/>
        </w:rPr>
      </w:pPr>
    </w:p>
    <w:p w14:paraId="04249C6C" w14:textId="77777777" w:rsidR="00347599" w:rsidRDefault="00347599" w:rsidP="00347599">
      <w:pPr>
        <w:suppressAutoHyphens/>
        <w:jc w:val="center"/>
        <w:rPr>
          <w:rFonts w:ascii="Trebuchet MS" w:hAnsi="Trebuchet MS"/>
          <w:sz w:val="22"/>
          <w:szCs w:val="22"/>
        </w:rPr>
      </w:pPr>
    </w:p>
    <w:p w14:paraId="0B919010" w14:textId="77777777" w:rsidR="00347599" w:rsidRDefault="00347599" w:rsidP="00347599">
      <w:pPr>
        <w:tabs>
          <w:tab w:val="left" w:pos="3264"/>
        </w:tabs>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PREKIŲ KAINA, KIEKIS IR SPECIFIKACIJA</w:t>
      </w:r>
    </w:p>
    <w:p w14:paraId="6A506B75" w14:textId="77777777" w:rsidR="00347599" w:rsidRDefault="00347599" w:rsidP="00347599">
      <w:pPr>
        <w:tabs>
          <w:tab w:val="left" w:pos="3264"/>
        </w:tabs>
        <w:suppressAutoHyphens/>
        <w:jc w:val="center"/>
        <w:rPr>
          <w:rFonts w:ascii="Trebuchet MS" w:hAnsi="Trebuchet MS"/>
          <w:b/>
          <w:bCs/>
          <w:sz w:val="22"/>
          <w:szCs w:val="22"/>
          <w:lang w:eastAsia="zh-CN"/>
        </w:rPr>
      </w:pPr>
    </w:p>
    <w:p w14:paraId="2A3769CE" w14:textId="77777777" w:rsidR="00347599" w:rsidRPr="00083EC6" w:rsidRDefault="00347599" w:rsidP="00347599">
      <w:pPr>
        <w:suppressAutoHyphens/>
        <w:ind w:firstLine="567"/>
        <w:jc w:val="both"/>
        <w:rPr>
          <w:rFonts w:ascii="Trebuchet MS" w:hAnsi="Trebuchet MS"/>
          <w:i/>
          <w:sz w:val="22"/>
          <w:szCs w:val="22"/>
          <w:lang w:eastAsia="zh-CN"/>
        </w:rPr>
      </w:pPr>
      <w:r w:rsidRPr="00083EC6">
        <w:rPr>
          <w:rFonts w:ascii="Trebuchet MS" w:hAnsi="Trebuchet MS"/>
          <w:i/>
          <w:sz w:val="22"/>
          <w:szCs w:val="22"/>
          <w:lang w:eastAsia="zh-CN"/>
        </w:rPr>
        <w:t xml:space="preserve">Prie Sutarties pridedama </w:t>
      </w:r>
      <w:r w:rsidRPr="00083EC6">
        <w:rPr>
          <w:rFonts w:ascii="Trebuchet MS" w:eastAsia="Calibri" w:hAnsi="Trebuchet MS" w:cstheme="minorHAnsi"/>
          <w:i/>
          <w:color w:val="0070C0"/>
          <w:sz w:val="22"/>
          <w:szCs w:val="22"/>
        </w:rPr>
        <w:t xml:space="preserve">Pirkimo </w:t>
      </w:r>
      <w:r>
        <w:rPr>
          <w:rFonts w:ascii="Trebuchet MS" w:eastAsia="Calibri" w:hAnsi="Trebuchet MS" w:cstheme="minorHAnsi"/>
          <w:i/>
          <w:color w:val="0070C0"/>
          <w:sz w:val="22"/>
          <w:szCs w:val="22"/>
        </w:rPr>
        <w:t xml:space="preserve">specialiųjų </w:t>
      </w:r>
      <w:r w:rsidRPr="00083EC6">
        <w:rPr>
          <w:rFonts w:ascii="Trebuchet MS" w:eastAsia="Calibri" w:hAnsi="Trebuchet MS" w:cstheme="minorHAnsi"/>
          <w:i/>
          <w:color w:val="0070C0"/>
          <w:sz w:val="22"/>
          <w:szCs w:val="22"/>
        </w:rPr>
        <w:t xml:space="preserve">sąlygų 2 priede „Techninė specifikacija“ </w:t>
      </w:r>
      <w:r w:rsidRPr="00083EC6">
        <w:rPr>
          <w:rFonts w:ascii="Trebuchet MS" w:hAnsi="Trebuchet MS"/>
          <w:i/>
          <w:sz w:val="22"/>
          <w:szCs w:val="22"/>
          <w:lang w:eastAsia="zh-CN"/>
        </w:rPr>
        <w:t>išdėstyta Techninė specifikacija ir Tiekėjo pasiūlytos kainos.</w:t>
      </w:r>
    </w:p>
    <w:p w14:paraId="2AE2D8CE" w14:textId="77777777" w:rsidR="00347599" w:rsidRPr="00083EC6" w:rsidRDefault="00347599" w:rsidP="00347599">
      <w:pPr>
        <w:suppressAutoHyphens/>
        <w:rPr>
          <w:rFonts w:ascii="Trebuchet MS" w:hAnsi="Trebuchet MS"/>
          <w:b/>
          <w:bCs/>
          <w:sz w:val="22"/>
          <w:szCs w:val="22"/>
          <w:lang w:eastAsia="zh-CN"/>
        </w:rPr>
      </w:pPr>
    </w:p>
    <w:p w14:paraId="5BA42FED" w14:textId="77777777" w:rsidR="00347599" w:rsidRPr="00083EC6" w:rsidRDefault="00347599" w:rsidP="00347599">
      <w:pPr>
        <w:rPr>
          <w:rFonts w:ascii="Trebuchet MS" w:hAnsi="Trebuchet MS"/>
          <w:b/>
          <w:bCs/>
          <w:sz w:val="22"/>
          <w:szCs w:val="22"/>
        </w:rPr>
      </w:pPr>
    </w:p>
    <w:p w14:paraId="44CF6FD0" w14:textId="77777777" w:rsidR="00347599" w:rsidRPr="00083EC6" w:rsidRDefault="00347599" w:rsidP="00347599">
      <w:pPr>
        <w:rPr>
          <w:rFonts w:ascii="Trebuchet MS" w:hAnsi="Trebuchet MS"/>
          <w:b/>
          <w:bCs/>
          <w:sz w:val="22"/>
          <w:szCs w:val="22"/>
        </w:rPr>
      </w:pPr>
    </w:p>
    <w:p w14:paraId="65015ACC" w14:textId="77777777" w:rsidR="00347599" w:rsidRPr="00083EC6" w:rsidRDefault="00347599" w:rsidP="00347599">
      <w:pPr>
        <w:rPr>
          <w:rFonts w:ascii="Trebuchet MS" w:hAnsi="Trebuchet MS"/>
          <w:b/>
          <w:bCs/>
          <w:sz w:val="22"/>
          <w:szCs w:val="22"/>
        </w:rPr>
      </w:pPr>
    </w:p>
    <w:p w14:paraId="000534F5" w14:textId="77777777" w:rsidR="00347599" w:rsidRPr="00083EC6" w:rsidRDefault="00347599" w:rsidP="00347599">
      <w:pPr>
        <w:rPr>
          <w:rFonts w:ascii="Trebuchet MS" w:hAnsi="Trebuchet MS"/>
          <w:b/>
          <w:bCs/>
          <w:sz w:val="22"/>
          <w:szCs w:val="22"/>
        </w:rPr>
      </w:pPr>
    </w:p>
    <w:p w14:paraId="62CD3D3F" w14:textId="77777777" w:rsidR="00347599" w:rsidRPr="00083EC6" w:rsidRDefault="00347599" w:rsidP="00347599">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347599" w:rsidRPr="00083EC6" w14:paraId="7859F029" w14:textId="77777777" w:rsidTr="006152CC">
        <w:tc>
          <w:tcPr>
            <w:tcW w:w="5308" w:type="dxa"/>
          </w:tcPr>
          <w:p w14:paraId="76B37419" w14:textId="77777777" w:rsidR="00347599" w:rsidRPr="00083EC6" w:rsidRDefault="00347599" w:rsidP="006152CC">
            <w:pPr>
              <w:pStyle w:val="Stilius3"/>
              <w:spacing w:before="0"/>
              <w:jc w:val="left"/>
              <w:rPr>
                <w:rFonts w:ascii="Trebuchet MS" w:hAnsi="Trebuchet MS"/>
                <w:b/>
                <w:sz w:val="22"/>
                <w:szCs w:val="22"/>
              </w:rPr>
            </w:pPr>
            <w:r w:rsidRPr="00083EC6">
              <w:rPr>
                <w:rFonts w:ascii="Trebuchet MS" w:hAnsi="Trebuchet MS"/>
                <w:b/>
                <w:sz w:val="22"/>
                <w:szCs w:val="22"/>
              </w:rPr>
              <w:t>Viešoji įstaiga Kauno miesto poliklinika</w:t>
            </w:r>
          </w:p>
          <w:sdt>
            <w:sdtPr>
              <w:rPr>
                <w:rFonts w:ascii="Trebuchet MS" w:hAnsi="Trebuchet MS"/>
                <w:sz w:val="22"/>
                <w:szCs w:val="22"/>
              </w:rPr>
              <w:id w:val="39342234"/>
              <w:placeholder>
                <w:docPart w:val="EE971FBA903547E9987E5EC8CA072C3E"/>
              </w:placeholder>
              <w:showingPlcHdr/>
              <w:dropDownList>
                <w:listItem w:displayText="Direktorius" w:value="Direktorius"/>
              </w:dropDownList>
            </w:sdtPr>
            <w:sdtEndPr/>
            <w:sdtContent>
              <w:p w14:paraId="5D79E575" w14:textId="77777777" w:rsidR="00347599" w:rsidRPr="00083EC6" w:rsidRDefault="00347599" w:rsidP="006152CC">
                <w:pPr>
                  <w:ind w:right="175"/>
                  <w:rPr>
                    <w:rFonts w:ascii="Trebuchet MS" w:hAnsi="Trebuchet MS"/>
                    <w:sz w:val="22"/>
                    <w:szCs w:val="22"/>
                  </w:rPr>
                </w:pPr>
                <w:r w:rsidRPr="00083EC6">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B54C257CD5F64066A6380ABB96900D8E"/>
              </w:placeholder>
              <w:showingPlcHdr/>
              <w:dropDownList>
                <w:listItem w:displayText="Paulius Kibiša" w:value="Paulius Kibiša"/>
              </w:dropDownList>
            </w:sdtPr>
            <w:sdtEndPr/>
            <w:sdtContent>
              <w:p w14:paraId="28649571" w14:textId="77777777" w:rsidR="00347599" w:rsidRPr="00083EC6" w:rsidRDefault="00347599" w:rsidP="006152CC">
                <w:pPr>
                  <w:rPr>
                    <w:rFonts w:ascii="Trebuchet MS" w:hAnsi="Trebuchet MS"/>
                    <w:sz w:val="22"/>
                    <w:szCs w:val="22"/>
                  </w:rPr>
                </w:pPr>
                <w:r w:rsidRPr="00083EC6">
                  <w:rPr>
                    <w:rStyle w:val="PlaceholderText"/>
                    <w:rFonts w:ascii="Trebuchet MS" w:hAnsi="Trebuchet MS"/>
                    <w:sz w:val="22"/>
                    <w:szCs w:val="22"/>
                    <w:highlight w:val="yellow"/>
                  </w:rPr>
                  <w:t>pasirinkti atstovo vardą ir pavardę</w:t>
                </w:r>
              </w:p>
            </w:sdtContent>
          </w:sdt>
          <w:p w14:paraId="35C5E505" w14:textId="77777777" w:rsidR="00347599" w:rsidRPr="00083EC6" w:rsidRDefault="00347599" w:rsidP="006152CC">
            <w:pPr>
              <w:ind w:right="175"/>
              <w:rPr>
                <w:rFonts w:ascii="Trebuchet MS" w:hAnsi="Trebuchet MS"/>
                <w:sz w:val="22"/>
                <w:szCs w:val="22"/>
              </w:rPr>
            </w:pPr>
          </w:p>
        </w:tc>
        <w:tc>
          <w:tcPr>
            <w:tcW w:w="4200" w:type="dxa"/>
          </w:tcPr>
          <w:p w14:paraId="03EFC9E9" w14:textId="77777777" w:rsidR="00347599" w:rsidRPr="00083EC6" w:rsidRDefault="00C04815" w:rsidP="006152CC">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57852C3F3E0F4361812EDE8F39AEB61B"/>
                </w:placeholder>
                <w:showingPlcHdr/>
                <w:dataBinding w:prefixMappings="xmlns:ns0='http://schemas.openxmlformats.org/officeDocument/2006/extended-properties' " w:xpath="/ns0:Properties[1]/ns0:Company[1]" w:storeItemID="{6668398D-A668-4E3E-A5EB-62B293D839F1}"/>
                <w:text/>
              </w:sdtPr>
              <w:sdtEndPr/>
              <w:sdtContent>
                <w:r w:rsidR="00347599" w:rsidRPr="00083EC6">
                  <w:rPr>
                    <w:rFonts w:ascii="Trebuchet MS" w:hAnsi="Trebuchet MS"/>
                    <w:sz w:val="22"/>
                    <w:szCs w:val="22"/>
                  </w:rPr>
                  <w:t>[</w:t>
                </w:r>
                <w:r w:rsidR="00347599" w:rsidRPr="00083EC6">
                  <w:rPr>
                    <w:rFonts w:ascii="Trebuchet MS" w:hAnsi="Trebuchet MS"/>
                    <w:sz w:val="22"/>
                    <w:szCs w:val="22"/>
                    <w:highlight w:val="yellow"/>
                  </w:rPr>
                  <w:t>įrašyti tiekėjo pavadinimą</w:t>
                </w:r>
                <w:r w:rsidR="00347599" w:rsidRPr="00083EC6">
                  <w:rPr>
                    <w:rFonts w:ascii="Trebuchet MS" w:hAnsi="Trebuchet MS"/>
                    <w:sz w:val="22"/>
                    <w:szCs w:val="22"/>
                  </w:rPr>
                  <w:t>]</w:t>
                </w:r>
              </w:sdtContent>
            </w:sdt>
          </w:p>
          <w:p w14:paraId="2121A200" w14:textId="77777777" w:rsidR="00347599" w:rsidRPr="00083EC6" w:rsidRDefault="00C04815" w:rsidP="006152CC">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325F8E37ABF246A68BC8C9FF98C8BF77"/>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347599" w:rsidRPr="00083EC6">
                  <w:rPr>
                    <w:rStyle w:val="PlaceholderText"/>
                    <w:rFonts w:ascii="Trebuchet MS" w:hAnsi="Trebuchet MS"/>
                    <w:color w:val="000000" w:themeColor="text1"/>
                    <w:sz w:val="22"/>
                    <w:szCs w:val="22"/>
                    <w:highlight w:val="yellow"/>
                  </w:rPr>
                  <w:t>[įrašyti atstovo pareigas</w:t>
                </w:r>
                <w:r w:rsidR="00347599" w:rsidRPr="00B453C3">
                  <w:rPr>
                    <w:rStyle w:val="PlaceholderText"/>
                    <w:rFonts w:ascii="Trebuchet MS" w:hAnsi="Trebuchet MS"/>
                    <w:color w:val="000000" w:themeColor="text1"/>
                    <w:sz w:val="22"/>
                    <w:szCs w:val="22"/>
                  </w:rPr>
                  <w:t>]</w:t>
                </w:r>
              </w:sdtContent>
            </w:sdt>
          </w:p>
          <w:p w14:paraId="22508FE0" w14:textId="77777777" w:rsidR="00347599" w:rsidRPr="00083EC6" w:rsidRDefault="00C04815" w:rsidP="006152CC">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0F90700993914D758430773C4A2255D8"/>
                </w:placeholder>
                <w:showingPlcHdr/>
                <w:dataBinding w:prefixMappings="xmlns:ns0='http://schemas.openxmlformats.org/officeDocument/2006/extended-properties' " w:xpath="/ns0:Properties[1]/ns0:Manager[1]" w:storeItemID="{6668398D-A668-4E3E-A5EB-62B293D839F1}"/>
                <w:text/>
              </w:sdtPr>
              <w:sdtEndPr/>
              <w:sdtContent>
                <w:r w:rsidR="00347599" w:rsidRPr="00B453C3">
                  <w:rPr>
                    <w:rStyle w:val="PlaceholderText"/>
                    <w:rFonts w:ascii="Trebuchet MS" w:hAnsi="Trebuchet MS"/>
                    <w:color w:val="000000" w:themeColor="text1"/>
                    <w:sz w:val="22"/>
                    <w:szCs w:val="22"/>
                  </w:rPr>
                  <w:t>[</w:t>
                </w:r>
                <w:r w:rsidR="00347599" w:rsidRPr="00083EC6">
                  <w:rPr>
                    <w:rStyle w:val="PlaceholderText"/>
                    <w:rFonts w:ascii="Trebuchet MS" w:hAnsi="Trebuchet MS"/>
                    <w:color w:val="000000" w:themeColor="text1"/>
                    <w:sz w:val="22"/>
                    <w:szCs w:val="22"/>
                    <w:highlight w:val="yellow"/>
                  </w:rPr>
                  <w:t>įrašyti atstovo vardą pavardę</w:t>
                </w:r>
                <w:r w:rsidR="00347599" w:rsidRPr="00B453C3">
                  <w:rPr>
                    <w:rStyle w:val="PlaceholderText"/>
                    <w:rFonts w:ascii="Trebuchet MS" w:hAnsi="Trebuchet MS"/>
                    <w:color w:val="000000" w:themeColor="text1"/>
                    <w:sz w:val="22"/>
                    <w:szCs w:val="22"/>
                  </w:rPr>
                  <w:t>]</w:t>
                </w:r>
              </w:sdtContent>
            </w:sdt>
          </w:p>
          <w:p w14:paraId="07AC4EDC" w14:textId="77777777" w:rsidR="00347599" w:rsidRPr="00083EC6" w:rsidRDefault="00347599" w:rsidP="006152CC">
            <w:pPr>
              <w:tabs>
                <w:tab w:val="left" w:pos="5104"/>
              </w:tabs>
              <w:ind w:right="-55"/>
              <w:rPr>
                <w:rFonts w:ascii="Trebuchet MS" w:hAnsi="Trebuchet MS"/>
                <w:b/>
                <w:bCs/>
                <w:sz w:val="22"/>
                <w:szCs w:val="22"/>
              </w:rPr>
            </w:pPr>
          </w:p>
        </w:tc>
      </w:tr>
    </w:tbl>
    <w:p w14:paraId="1B3FD7A7" w14:textId="2D5F5579" w:rsidR="0018633F" w:rsidRDefault="0018633F" w:rsidP="00420D37">
      <w:pPr>
        <w:jc w:val="right"/>
        <w:rPr>
          <w:rFonts w:ascii="Trebuchet MS" w:hAnsi="Trebuchet MS"/>
          <w:color w:val="000000"/>
          <w:sz w:val="20"/>
        </w:rPr>
      </w:pPr>
      <w:r>
        <w:rPr>
          <w:rFonts w:ascii="Trebuchet MS" w:hAnsi="Trebuchet MS"/>
          <w:color w:val="000000"/>
          <w:sz w:val="20"/>
        </w:rPr>
        <w:br w:type="page"/>
      </w:r>
    </w:p>
    <w:p w14:paraId="688C7F27" w14:textId="77777777" w:rsidR="00420D37" w:rsidRDefault="00420D37">
      <w:pPr>
        <w:rPr>
          <w:rFonts w:ascii="Trebuchet MS" w:hAnsi="Trebuchet MS"/>
          <w:color w:val="000000"/>
          <w:sz w:val="20"/>
        </w:rPr>
      </w:pPr>
    </w:p>
    <w:p w14:paraId="2CA58BDB" w14:textId="77777777" w:rsidR="00921A21" w:rsidRDefault="00921A21">
      <w:pPr>
        <w:rPr>
          <w:rFonts w:ascii="Trebuchet MS" w:hAnsi="Trebuchet MS"/>
          <w:color w:val="000000"/>
          <w:sz w:val="20"/>
        </w:rPr>
      </w:pPr>
    </w:p>
    <w:p w14:paraId="00D61E9D" w14:textId="4534F24A" w:rsidR="00921A21" w:rsidRPr="00835C37" w:rsidRDefault="00921A21" w:rsidP="00921A21">
      <w:pPr>
        <w:ind w:left="4100" w:firstLine="720"/>
        <w:textAlignment w:val="center"/>
        <w:rPr>
          <w:rFonts w:ascii="Trebuchet MS" w:hAnsi="Trebuchet MS"/>
          <w:color w:val="000000"/>
          <w:sz w:val="20"/>
        </w:rPr>
      </w:pPr>
      <w:r w:rsidRPr="00835C37">
        <w:rPr>
          <w:rFonts w:ascii="Trebuchet MS" w:hAnsi="Trebuchet MS"/>
          <w:color w:val="000000"/>
          <w:sz w:val="20"/>
        </w:rPr>
        <w:t>PATVIRTINTA</w:t>
      </w:r>
    </w:p>
    <w:p w14:paraId="31612B74"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Viešųjų pirkimų tarnybos direktoriaus</w:t>
      </w:r>
    </w:p>
    <w:p w14:paraId="77CCCBE0"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2024 m. vasario 8 d. įsakymu Nr. 1S-19</w:t>
      </w:r>
    </w:p>
    <w:p w14:paraId="06B653EA"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(Viešųjų pirkimų tarnybos direktoriaus</w:t>
      </w:r>
    </w:p>
    <w:p w14:paraId="1BBDF9B9"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2025 m. balandžio 17 d. įsakymo Nr. 1S-51</w:t>
      </w:r>
    </w:p>
    <w:p w14:paraId="6221ED25"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redakcija)</w:t>
      </w:r>
    </w:p>
    <w:p w14:paraId="4A939475" w14:textId="77777777" w:rsidR="00921A21" w:rsidRPr="00835C37" w:rsidRDefault="00921A21" w:rsidP="00921A21">
      <w:pPr>
        <w:ind w:firstLine="4820"/>
        <w:textAlignment w:val="center"/>
        <w:rPr>
          <w:rFonts w:ascii="Trebuchet MS" w:hAnsi="Trebuchet MS"/>
          <w:color w:val="000000"/>
          <w:sz w:val="20"/>
        </w:rPr>
      </w:pPr>
    </w:p>
    <w:p w14:paraId="1AB33B8D" w14:textId="77777777" w:rsidR="00921A21" w:rsidRPr="00835C37" w:rsidRDefault="00921A21" w:rsidP="00921A21">
      <w:pPr>
        <w:ind w:firstLine="4820"/>
        <w:textAlignment w:val="center"/>
        <w:rPr>
          <w:rFonts w:ascii="Trebuchet MS" w:hAnsi="Trebuchet MS"/>
          <w:color w:val="000000"/>
          <w:sz w:val="20"/>
        </w:rPr>
      </w:pPr>
    </w:p>
    <w:p w14:paraId="69004B0A"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PREKIŲ PIRKIMO</w:t>
      </w:r>
      <w:r w:rsidRPr="00835C37">
        <w:rPr>
          <w:rFonts w:ascii="Trebuchet MS" w:hAnsi="Trebuchet MS"/>
          <w:color w:val="000000"/>
          <w:sz w:val="20"/>
        </w:rPr>
        <w:t>–</w:t>
      </w:r>
      <w:r w:rsidRPr="00835C37">
        <w:rPr>
          <w:rFonts w:ascii="Trebuchet MS" w:hAnsi="Trebuchet MS"/>
          <w:b/>
          <w:bCs/>
          <w:caps/>
          <w:color w:val="000000"/>
          <w:sz w:val="20"/>
        </w:rPr>
        <w:t>PARDAVIMO SUTARTIES BENDROSIOS SĄLYGOS</w:t>
      </w:r>
    </w:p>
    <w:p w14:paraId="4B4BAF06" w14:textId="77777777" w:rsidR="00921A21" w:rsidRPr="00835C37" w:rsidRDefault="00921A21" w:rsidP="00921A21">
      <w:pPr>
        <w:spacing w:line="257" w:lineRule="atLeast"/>
        <w:ind w:firstLine="62"/>
        <w:jc w:val="center"/>
        <w:rPr>
          <w:rFonts w:ascii="Trebuchet MS" w:hAnsi="Trebuchet MS"/>
          <w:color w:val="000000"/>
          <w:sz w:val="20"/>
        </w:rPr>
      </w:pPr>
    </w:p>
    <w:p w14:paraId="318664B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  PAGRINDINĖS SĄVOKOS IR SUTARTIES AIŠKINIMAS</w:t>
      </w:r>
    </w:p>
    <w:p w14:paraId="0BD219F9" w14:textId="77777777" w:rsidR="00921A21" w:rsidRPr="00835C37" w:rsidRDefault="00921A21" w:rsidP="00921A21">
      <w:pPr>
        <w:spacing w:line="257" w:lineRule="atLeast"/>
        <w:ind w:firstLine="62"/>
        <w:jc w:val="both"/>
        <w:rPr>
          <w:rFonts w:ascii="Trebuchet MS" w:hAnsi="Trebuchet MS"/>
          <w:color w:val="000000"/>
          <w:sz w:val="20"/>
        </w:rPr>
      </w:pPr>
    </w:p>
    <w:p w14:paraId="163B0B00"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1.1. Sąvokos</w:t>
      </w:r>
    </w:p>
    <w:p w14:paraId="7221B28C" w14:textId="77777777" w:rsidR="00921A21" w:rsidRPr="00835C37" w:rsidRDefault="00921A21" w:rsidP="00921A21">
      <w:pPr>
        <w:spacing w:line="257" w:lineRule="atLeast"/>
        <w:ind w:firstLine="62"/>
        <w:jc w:val="both"/>
        <w:rPr>
          <w:rFonts w:ascii="Trebuchet MS" w:hAnsi="Trebuchet MS"/>
          <w:color w:val="000000"/>
          <w:sz w:val="20"/>
        </w:rPr>
      </w:pPr>
    </w:p>
    <w:p w14:paraId="11CBA3D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 Šioje Sutartyje didžiąja raide rašomos sąvokos turi paskiau nurodytas reikšmes:</w:t>
      </w:r>
    </w:p>
    <w:p w14:paraId="4C5A2AA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1.1.1.1. </w:t>
      </w:r>
      <w:r w:rsidRPr="00835C37">
        <w:rPr>
          <w:rFonts w:ascii="Trebuchet MS" w:hAnsi="Trebuchet MS"/>
          <w:b/>
          <w:bCs/>
          <w:color w:val="000000"/>
          <w:sz w:val="20"/>
        </w:rPr>
        <w:t>Bendrosios sąlygos</w:t>
      </w:r>
      <w:r w:rsidRPr="00835C37">
        <w:rPr>
          <w:rFonts w:ascii="Trebuchet MS" w:hAnsi="Trebuchet MS"/>
          <w:color w:val="000000"/>
          <w:sz w:val="20"/>
        </w:rPr>
        <w:t> –  Sutarties dalis, kuri vadinasi „Prekių pirkimo–pardavimo sutarties Bendrosios sąlygos“;</w:t>
      </w:r>
    </w:p>
    <w:p w14:paraId="3A22380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1.1.1.2. </w:t>
      </w:r>
      <w:r w:rsidRPr="00835C37">
        <w:rPr>
          <w:rFonts w:ascii="Trebuchet MS" w:hAnsi="Trebuchet MS"/>
          <w:b/>
          <w:bCs/>
          <w:color w:val="000000"/>
          <w:sz w:val="20"/>
        </w:rPr>
        <w:t>Pirkėjas</w:t>
      </w:r>
      <w:r w:rsidRPr="00835C37">
        <w:rPr>
          <w:rFonts w:ascii="Trebuchet MS" w:hAnsi="Trebuchet MS"/>
          <w:color w:val="000000"/>
          <w:sz w:val="20"/>
        </w:rPr>
        <w:t> – asmuo, kuris Specialiosiose sąlygose yra įvardytas kaip Pirkėjas, įsigyjantis Specialiosiose sąlygose ir Sutarties prieduose nurodytas Prekes;</w:t>
      </w:r>
    </w:p>
    <w:p w14:paraId="4DCD5B8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1.1.1.3. </w:t>
      </w:r>
      <w:r w:rsidRPr="00835C37">
        <w:rPr>
          <w:rFonts w:ascii="Trebuchet MS" w:hAnsi="Trebuchet MS"/>
          <w:b/>
          <w:bCs/>
          <w:color w:val="000000"/>
          <w:sz w:val="20"/>
        </w:rPr>
        <w:t>Pradinės sutarties vertė </w:t>
      </w:r>
      <w:r w:rsidRPr="00835C37">
        <w:rPr>
          <w:rFonts w:ascii="Trebuchet MS" w:hAnsi="Trebuchet MS"/>
          <w:color w:val="000000"/>
          <w:sz w:val="20"/>
        </w:rPr>
        <w:t>– Specialiosiose sąlygose nurodyta</w:t>
      </w:r>
      <w:r w:rsidRPr="00835C37">
        <w:rPr>
          <w:rFonts w:ascii="Trebuchet MS" w:hAnsi="Trebuchet MS"/>
          <w:b/>
          <w:bCs/>
          <w:color w:val="000000"/>
          <w:sz w:val="20"/>
        </w:rPr>
        <w:t> </w:t>
      </w:r>
      <w:r w:rsidRPr="00835C37">
        <w:rPr>
          <w:rFonts w:ascii="Trebuchet MS" w:hAnsi="Trebuchet MS"/>
          <w:color w:val="000000"/>
          <w:sz w:val="20"/>
        </w:rPr>
        <w:t>vertė be pridėtinės vertės mokesčio (toliau – PVM);</w:t>
      </w:r>
    </w:p>
    <w:p w14:paraId="5A3E5B0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1.1.1.4. </w:t>
      </w:r>
      <w:r w:rsidRPr="00835C37">
        <w:rPr>
          <w:rFonts w:ascii="Trebuchet MS" w:hAnsi="Trebuchet MS"/>
          <w:b/>
          <w:bCs/>
          <w:color w:val="000000"/>
          <w:sz w:val="20"/>
        </w:rPr>
        <w:t>Prekės</w:t>
      </w:r>
      <w:r w:rsidRPr="00835C37">
        <w:rPr>
          <w:rFonts w:ascii="Trebuchet MS" w:hAnsi="Trebuchet MS"/>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1.1.1.5. </w:t>
      </w:r>
      <w:r w:rsidRPr="00835C37">
        <w:rPr>
          <w:rFonts w:ascii="Trebuchet MS" w:hAnsi="Trebuchet MS"/>
          <w:b/>
          <w:bCs/>
          <w:color w:val="000000"/>
          <w:sz w:val="20"/>
        </w:rPr>
        <w:t>Prekių perdavimo–priėmimo aktas </w:t>
      </w:r>
      <w:r w:rsidRPr="00835C37">
        <w:rPr>
          <w:rFonts w:ascii="Trebuchet MS" w:hAnsi="Trebuchet MS"/>
          <w:color w:val="000000"/>
          <w:sz w:val="20"/>
        </w:rPr>
        <w:t>– dokumentas,</w:t>
      </w:r>
      <w:r w:rsidRPr="00835C37">
        <w:rPr>
          <w:rFonts w:ascii="Trebuchet MS" w:hAnsi="Trebuchet MS"/>
          <w:b/>
          <w:bCs/>
          <w:color w:val="000000"/>
          <w:sz w:val="20"/>
        </w:rPr>
        <w:t> </w:t>
      </w:r>
      <w:r w:rsidRPr="00835C37">
        <w:rPr>
          <w:rFonts w:ascii="Trebuchet MS" w:hAnsi="Trebuchet MS"/>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1.1.1.6. </w:t>
      </w:r>
      <w:r w:rsidRPr="00835C37">
        <w:rPr>
          <w:rFonts w:ascii="Trebuchet MS" w:hAnsi="Trebuchet MS"/>
          <w:b/>
          <w:bCs/>
          <w:color w:val="000000"/>
          <w:sz w:val="20"/>
        </w:rPr>
        <w:t>Prekių trūkumai</w:t>
      </w:r>
      <w:r w:rsidRPr="00835C37">
        <w:rPr>
          <w:rFonts w:ascii="Trebuchet MS" w:hAnsi="Trebuchet MS"/>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1.1.1.7. </w:t>
      </w:r>
      <w:r w:rsidRPr="00835C37">
        <w:rPr>
          <w:rFonts w:ascii="Trebuchet MS" w:hAnsi="Trebuchet MS"/>
          <w:b/>
          <w:bCs/>
          <w:color w:val="000000"/>
          <w:sz w:val="20"/>
        </w:rPr>
        <w:t>Sąskaita </w:t>
      </w:r>
      <w:r w:rsidRPr="00835C37">
        <w:rPr>
          <w:rFonts w:ascii="Trebuchet MS" w:hAnsi="Trebuchet MS"/>
          <w:color w:val="000000"/>
          <w:sz w:val="20"/>
        </w:rPr>
        <w:t>–</w:t>
      </w:r>
      <w:r w:rsidRPr="00835C37">
        <w:rPr>
          <w:rFonts w:ascii="Trebuchet MS" w:hAnsi="Trebuchet MS"/>
          <w:b/>
          <w:bCs/>
          <w:color w:val="000000"/>
          <w:sz w:val="20"/>
        </w:rPr>
        <w:t> </w:t>
      </w:r>
      <w:r w:rsidRPr="00835C37">
        <w:rPr>
          <w:rFonts w:ascii="Trebuchet MS" w:hAnsi="Trebuchet MS"/>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1.1.1.8. </w:t>
      </w:r>
      <w:r w:rsidRPr="00835C37">
        <w:rPr>
          <w:rFonts w:ascii="Trebuchet MS" w:hAnsi="Trebuchet MS"/>
          <w:b/>
          <w:bCs/>
          <w:color w:val="000000"/>
          <w:sz w:val="20"/>
        </w:rPr>
        <w:t>Specialiosios sąlygos</w:t>
      </w:r>
      <w:r w:rsidRPr="00835C37">
        <w:rPr>
          <w:rFonts w:ascii="Trebuchet MS" w:hAnsi="Trebuchet MS"/>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1.1.1.9. </w:t>
      </w:r>
      <w:r w:rsidRPr="00835C37">
        <w:rPr>
          <w:rFonts w:ascii="Trebuchet MS" w:hAnsi="Trebuchet MS"/>
          <w:b/>
          <w:bCs/>
          <w:color w:val="000000"/>
          <w:sz w:val="20"/>
        </w:rPr>
        <w:t>Susitarimas </w:t>
      </w:r>
      <w:r w:rsidRPr="00835C37">
        <w:rPr>
          <w:rFonts w:ascii="Trebuchet MS" w:hAnsi="Trebuchet MS"/>
          <w:color w:val="000000"/>
          <w:sz w:val="20"/>
        </w:rPr>
        <w:t>– tai dokumentas, kurį Šalys sudaro keisdamos Sutarties sąlygas VPĮ leidžiama apimtimi;</w:t>
      </w:r>
    </w:p>
    <w:p w14:paraId="0744D4AC"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1.1.1.10. </w:t>
      </w:r>
      <w:r w:rsidRPr="00835C37">
        <w:rPr>
          <w:rFonts w:ascii="Trebuchet MS" w:hAnsi="Trebuchet MS"/>
          <w:b/>
          <w:bCs/>
          <w:sz w:val="20"/>
        </w:rPr>
        <w:t>Sutarties kaina</w:t>
      </w:r>
      <w:r w:rsidRPr="00835C37">
        <w:rPr>
          <w:rFonts w:ascii="Trebuchet MS" w:hAnsi="Trebuchet MS"/>
          <w:sz w:val="20"/>
        </w:rPr>
        <w:t> – pagal Sutartį Tiekėjui mokėtina suma, įskaitant visus privalomus mokesčius ir išlaidas;</w:t>
      </w:r>
    </w:p>
    <w:p w14:paraId="769F72C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1.1.1.11. </w:t>
      </w:r>
      <w:r w:rsidRPr="00835C37">
        <w:rPr>
          <w:rFonts w:ascii="Trebuchet MS" w:hAnsi="Trebuchet MS"/>
          <w:b/>
          <w:bCs/>
          <w:color w:val="000000"/>
          <w:sz w:val="20"/>
        </w:rPr>
        <w:t>Sutarties sąlygos </w:t>
      </w:r>
      <w:r w:rsidRPr="00835C37">
        <w:rPr>
          <w:rFonts w:ascii="Trebuchet MS" w:hAnsi="Trebuchet MS"/>
          <w:color w:val="000000"/>
          <w:sz w:val="20"/>
        </w:rPr>
        <w:t>– Bendrosios sąlygos ir Specialiosios sąlygos kartu;</w:t>
      </w:r>
    </w:p>
    <w:p w14:paraId="5E03CB4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1.1.1.12. </w:t>
      </w:r>
      <w:r w:rsidRPr="00835C37">
        <w:rPr>
          <w:rFonts w:ascii="Trebuchet MS" w:hAnsi="Trebuchet MS"/>
          <w:b/>
          <w:bCs/>
          <w:color w:val="000000"/>
          <w:sz w:val="20"/>
        </w:rPr>
        <w:t>Sutartis </w:t>
      </w:r>
      <w:r w:rsidRPr="00835C37">
        <w:rPr>
          <w:rFonts w:ascii="Trebuchet MS" w:hAnsi="Trebuchet MS"/>
          <w:color w:val="000000"/>
          <w:sz w:val="20"/>
        </w:rPr>
        <w:t>– Prekių pirkimo–pardavimo sutartis, kurią sudaro Sutarties sąlygos, Specialiosiose sąlygose išvardyti priedai ir Susitarimai;</w:t>
      </w:r>
    </w:p>
    <w:p w14:paraId="529B6F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1.1.1.13. </w:t>
      </w:r>
      <w:r w:rsidRPr="00835C37">
        <w:rPr>
          <w:rFonts w:ascii="Trebuchet MS" w:hAnsi="Trebuchet MS"/>
          <w:b/>
          <w:bCs/>
          <w:color w:val="000000"/>
          <w:sz w:val="20"/>
        </w:rPr>
        <w:t>Šalis</w:t>
      </w:r>
      <w:r w:rsidRPr="00835C37">
        <w:rPr>
          <w:rFonts w:ascii="Trebuchet MS" w:hAnsi="Trebuchet MS"/>
          <w:color w:val="000000"/>
          <w:sz w:val="20"/>
        </w:rPr>
        <w:t> – Pirkėjas arba Tiekėjas, kiekvienas atskirai, priklausomai nuo konteksto;</w:t>
      </w:r>
    </w:p>
    <w:p w14:paraId="300D131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1.1.1.14. </w:t>
      </w:r>
      <w:r w:rsidRPr="00835C37">
        <w:rPr>
          <w:rFonts w:ascii="Trebuchet MS" w:hAnsi="Trebuchet MS"/>
          <w:b/>
          <w:bCs/>
          <w:color w:val="000000"/>
          <w:sz w:val="20"/>
        </w:rPr>
        <w:t>Šalys</w:t>
      </w:r>
      <w:r w:rsidRPr="00835C37">
        <w:rPr>
          <w:rFonts w:ascii="Trebuchet MS" w:hAnsi="Trebuchet MS"/>
          <w:color w:val="000000"/>
          <w:sz w:val="20"/>
        </w:rPr>
        <w:t> – Pirkėjas ir Tiekėjas kartu;</w:t>
      </w:r>
    </w:p>
    <w:p w14:paraId="00A12E7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1.1.1.15. </w:t>
      </w:r>
      <w:r w:rsidRPr="00835C37">
        <w:rPr>
          <w:rFonts w:ascii="Trebuchet MS" w:hAnsi="Trebuchet MS"/>
          <w:b/>
          <w:bCs/>
          <w:color w:val="000000"/>
          <w:sz w:val="20"/>
        </w:rPr>
        <w:t>Tiekėjas</w:t>
      </w:r>
      <w:r w:rsidRPr="00835C37">
        <w:rPr>
          <w:rFonts w:ascii="Trebuchet MS" w:hAnsi="Trebuchet MS"/>
          <w:color w:val="000000"/>
          <w:sz w:val="20"/>
        </w:rPr>
        <w:t> – asmuo, kuris Specialiosiose sąlygose yra įvardytas kaip Tiekėjas, tiekiantis Specialiosiose sąlygose nurodytas Prekes;</w:t>
      </w:r>
    </w:p>
    <w:p w14:paraId="427F98E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1.1.1.16. </w:t>
      </w:r>
      <w:r w:rsidRPr="00835C37">
        <w:rPr>
          <w:rFonts w:ascii="Trebuchet MS" w:hAnsi="Trebuchet MS"/>
          <w:b/>
          <w:bCs/>
          <w:color w:val="000000"/>
          <w:sz w:val="20"/>
        </w:rPr>
        <w:t>VPĮ </w:t>
      </w:r>
      <w:r w:rsidRPr="00835C37">
        <w:rPr>
          <w:rFonts w:ascii="Trebuchet MS" w:hAnsi="Trebuchet MS"/>
          <w:color w:val="000000"/>
          <w:sz w:val="20"/>
        </w:rPr>
        <w:t>– Lietuvos Respublikos viešųjų pirkimų įstatymas.</w:t>
      </w:r>
    </w:p>
    <w:p w14:paraId="341935A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1.1.1.17. Kitų Sutartyje didžiąja raide rašomų sąvokų reikšmės yra nurodytos Sutarties tekste.</w:t>
      </w:r>
    </w:p>
    <w:p w14:paraId="462B156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1.1.1.18. Sutartyje neapibrėžtos sąvokos suprantamos ir aiškinamos taip, kaip jas apibrėžia VPĮ ir kiti įstatymai bei teisės aktai, galiojantys Sutarties sudarymo ir vykdymo metu.</w:t>
      </w:r>
    </w:p>
    <w:p w14:paraId="7DE158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835C37" w:rsidRDefault="00921A21" w:rsidP="00921A21">
      <w:pPr>
        <w:spacing w:line="257" w:lineRule="atLeast"/>
        <w:ind w:firstLine="62"/>
        <w:jc w:val="both"/>
        <w:rPr>
          <w:rFonts w:ascii="Trebuchet MS" w:hAnsi="Trebuchet MS"/>
          <w:color w:val="000000"/>
          <w:sz w:val="20"/>
        </w:rPr>
      </w:pPr>
    </w:p>
    <w:p w14:paraId="4CC47DB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  Sutarties aiškinimas</w:t>
      </w:r>
    </w:p>
    <w:p w14:paraId="2917B970" w14:textId="77777777" w:rsidR="00921A21" w:rsidRPr="00835C37" w:rsidRDefault="00921A21" w:rsidP="00921A21">
      <w:pPr>
        <w:spacing w:line="257" w:lineRule="atLeast"/>
        <w:ind w:left="792" w:firstLine="62"/>
        <w:jc w:val="both"/>
        <w:rPr>
          <w:rFonts w:ascii="Trebuchet MS" w:hAnsi="Trebuchet MS"/>
          <w:color w:val="000000"/>
          <w:sz w:val="20"/>
        </w:rPr>
      </w:pPr>
    </w:p>
    <w:p w14:paraId="0E31BD0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 Sutartis yra sudaryta ir turi būti aiškinama pagal Lietuvos Respublikos teisės aktus.</w:t>
      </w:r>
    </w:p>
    <w:p w14:paraId="252C958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 Jei Bendrosios sąlygos ir (ar) Specialiosios sąlygos prieštarauja VPĮ ir kitų teisės aktų reikalavimams, taikomos VPĮ ir kitų teisės aktų nuostatos.</w:t>
      </w:r>
    </w:p>
    <w:p w14:paraId="3A70039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 Diena Sutartyje reiškia kalendorinę dieną.</w:t>
      </w:r>
    </w:p>
    <w:p w14:paraId="7646017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1.2.4. Darbo diena Sutartyje reiškia bet kurią dieną, išskyrus šeštadienį, sekmadienį ir švenčių dienas Lietuvoje, nurodytas Lietuvos Respublikos darbo kodekse.</w:t>
      </w:r>
    </w:p>
    <w:p w14:paraId="76B2C4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1.2.5. Terminai pagal Sutartį yra skaičiuojami metais, mėnesiais, savaitėmis, darbo dienomis, kalendorinėmis dienomis ir valandomis ir minutėmis.</w:t>
      </w:r>
    </w:p>
    <w:p w14:paraId="43211C2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1.2.6. Kvalifikacija, rėmimasis kitų ūkio subjektų pajėgumais, Prekių apimtis, peržiūra suprantami taip, kaip nustatyta VPĮ bei jį įgyvendinančiuose teisės aktuose.</w:t>
      </w:r>
    </w:p>
    <w:p w14:paraId="6842ED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1.2.8. Informuoti, pranešti, įspėti arba atsakyti reiškia pateikti informaciją, pranešimą, įspėjimą arba atsakymą Bendrosiose ir (ar) Specialiosiose sąlygose nustatyta tvarka.</w:t>
      </w:r>
    </w:p>
    <w:p w14:paraId="71492DF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1.2.10. </w:t>
      </w:r>
      <w:r w:rsidRPr="00835C37">
        <w:rPr>
          <w:rFonts w:ascii="Trebuchet MS" w:hAnsi="Trebuchet MS"/>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1.2.11. </w:t>
      </w:r>
      <w:r w:rsidRPr="00835C37">
        <w:rPr>
          <w:rFonts w:ascii="Trebuchet MS" w:hAnsi="Trebuchet MS"/>
          <w:color w:val="000000"/>
          <w:sz w:val="20"/>
          <w:shd w:val="clear" w:color="auto" w:fill="FFFFFF"/>
        </w:rPr>
        <w:t>Jeigu Sutartyje nurodyta reikšmė skaičiais ir žodžiais skiriasi, vadovaujamasi žodžiais nurodyta reikšme.</w:t>
      </w:r>
    </w:p>
    <w:p w14:paraId="21315F5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1.2.12. </w:t>
      </w:r>
      <w:r w:rsidRPr="00835C37">
        <w:rPr>
          <w:rFonts w:ascii="Trebuchet MS" w:hAnsi="Trebuchet MS"/>
          <w:color w:val="000000"/>
          <w:sz w:val="20"/>
          <w:shd w:val="clear" w:color="auto" w:fill="FFFFFF"/>
        </w:rPr>
        <w:t>Jei pateikiamos nuorodos į teisės aktus, turi būti taikomos aktualios teisės aktų redakcijos, jeigu nenurodyta kitaip.</w:t>
      </w:r>
    </w:p>
    <w:p w14:paraId="7E23DA48" w14:textId="77777777" w:rsidR="00921A21" w:rsidRPr="00835C37" w:rsidRDefault="00921A21" w:rsidP="00921A21">
      <w:pPr>
        <w:spacing w:line="257" w:lineRule="atLeast"/>
        <w:ind w:firstLine="62"/>
        <w:jc w:val="both"/>
        <w:rPr>
          <w:rFonts w:ascii="Trebuchet MS" w:hAnsi="Trebuchet MS"/>
          <w:color w:val="000000"/>
          <w:sz w:val="20"/>
        </w:rPr>
      </w:pPr>
    </w:p>
    <w:p w14:paraId="4079ED26"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1.3. Dokumentų viršenybė</w:t>
      </w:r>
    </w:p>
    <w:p w14:paraId="208BA159" w14:textId="77777777" w:rsidR="00921A21" w:rsidRPr="00835C37" w:rsidRDefault="00921A21" w:rsidP="00921A21">
      <w:pPr>
        <w:spacing w:line="257" w:lineRule="atLeast"/>
        <w:ind w:firstLine="62"/>
        <w:jc w:val="both"/>
        <w:rPr>
          <w:rFonts w:ascii="Trebuchet MS" w:hAnsi="Trebuchet MS"/>
          <w:color w:val="000000"/>
          <w:sz w:val="20"/>
        </w:rPr>
      </w:pPr>
    </w:p>
    <w:p w14:paraId="27B9A54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1.3.1.1. Techninė specifikacija;</w:t>
      </w:r>
    </w:p>
    <w:p w14:paraId="706991E6"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1.3.1.2. Specialiosios sąlygos;</w:t>
      </w:r>
    </w:p>
    <w:p w14:paraId="1D0F182C"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1.3.1.3. Bendrosios sąlygos;</w:t>
      </w:r>
    </w:p>
    <w:p w14:paraId="671F0DF3"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1.3.1.4. Pirkimo dokumentai (išskyrus techninę specifikaciją);</w:t>
      </w:r>
    </w:p>
    <w:p w14:paraId="2D67056F"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1.3.1.5. Pasiūlymas;</w:t>
      </w:r>
    </w:p>
    <w:p w14:paraId="64484B37"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1.3.1.6. Kiti Specialiosiose sąlygose išvardinti priedai.</w:t>
      </w:r>
    </w:p>
    <w:p w14:paraId="447A594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 Tuo atveju, kai Šalių Susitarimu yra keičiamos Sutarties sąlygos, naujai sutartos Sutarties sąlygos turi viršenybę prieš pakeistąsias.</w:t>
      </w:r>
    </w:p>
    <w:p w14:paraId="24C063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35C37">
        <w:rPr>
          <w:rFonts w:ascii="Trebuchet MS" w:hAnsi="Trebuchet MS"/>
          <w:color w:val="000000"/>
          <w:sz w:val="20"/>
          <w:vertAlign w:val="superscript"/>
        </w:rPr>
        <w:t>1</w:t>
      </w:r>
      <w:r w:rsidRPr="00835C37">
        <w:rPr>
          <w:rFonts w:ascii="Trebuchet MS" w:hAnsi="Trebuchet MS"/>
          <w:color w:val="000000"/>
          <w:sz w:val="20"/>
        </w:rPr>
        <w:t>).</w:t>
      </w:r>
    </w:p>
    <w:p w14:paraId="14515465" w14:textId="77777777" w:rsidR="00921A21" w:rsidRPr="00835C37" w:rsidRDefault="00921A21" w:rsidP="00921A21">
      <w:pPr>
        <w:spacing w:line="257" w:lineRule="atLeast"/>
        <w:ind w:firstLine="62"/>
        <w:jc w:val="both"/>
        <w:rPr>
          <w:rFonts w:ascii="Trebuchet MS" w:hAnsi="Trebuchet MS"/>
          <w:color w:val="000000"/>
          <w:sz w:val="20"/>
        </w:rPr>
      </w:pPr>
    </w:p>
    <w:p w14:paraId="0F1F715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  SUTARTIES DALYKAS</w:t>
      </w:r>
    </w:p>
    <w:p w14:paraId="444B2D55" w14:textId="77777777" w:rsidR="00921A21" w:rsidRPr="00835C37" w:rsidRDefault="00921A21" w:rsidP="00921A21">
      <w:pPr>
        <w:spacing w:line="257" w:lineRule="atLeast"/>
        <w:ind w:firstLine="62"/>
        <w:jc w:val="both"/>
        <w:rPr>
          <w:rFonts w:ascii="Trebuchet MS" w:hAnsi="Trebuchet MS"/>
          <w:color w:val="000000"/>
          <w:sz w:val="20"/>
        </w:rPr>
      </w:pPr>
    </w:p>
    <w:p w14:paraId="1316E7D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835C37" w:rsidRDefault="00921A21" w:rsidP="00921A21">
      <w:pPr>
        <w:spacing w:line="257" w:lineRule="atLeast"/>
        <w:ind w:firstLine="62"/>
        <w:jc w:val="both"/>
        <w:rPr>
          <w:rFonts w:ascii="Trebuchet MS" w:hAnsi="Trebuchet MS"/>
          <w:color w:val="000000"/>
          <w:sz w:val="20"/>
        </w:rPr>
      </w:pPr>
    </w:p>
    <w:p w14:paraId="4B88B63F"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3.  TIEKĖJAS IR KITI SUTARTIES VYKDYMUI PASITELKIAMI ASMENYS</w:t>
      </w:r>
    </w:p>
    <w:p w14:paraId="56C4711E" w14:textId="77777777" w:rsidR="00921A21" w:rsidRPr="00835C37" w:rsidRDefault="00921A21" w:rsidP="00921A21">
      <w:pPr>
        <w:spacing w:line="257" w:lineRule="atLeast"/>
        <w:ind w:firstLine="62"/>
        <w:rPr>
          <w:rFonts w:ascii="Trebuchet MS" w:hAnsi="Trebuchet MS"/>
          <w:color w:val="000000"/>
          <w:sz w:val="20"/>
        </w:rPr>
      </w:pPr>
    </w:p>
    <w:p w14:paraId="49346AC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3.1.  Kvalifikacija ir kiti Tiekėjo pasiūlymu prisiimti įsipareigojimai</w:t>
      </w:r>
    </w:p>
    <w:p w14:paraId="7AF06CAA" w14:textId="77777777" w:rsidR="00921A21" w:rsidRPr="00835C37" w:rsidRDefault="00921A21" w:rsidP="00921A21">
      <w:pPr>
        <w:spacing w:line="257" w:lineRule="atLeast"/>
        <w:ind w:firstLine="62"/>
        <w:jc w:val="both"/>
        <w:rPr>
          <w:rFonts w:ascii="Trebuchet MS" w:hAnsi="Trebuchet MS"/>
          <w:color w:val="000000"/>
          <w:sz w:val="20"/>
        </w:rPr>
      </w:pPr>
    </w:p>
    <w:p w14:paraId="7485ADF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3.1.1.1. turėtų teisę verstis ta veikla, kuri yra reikalinga Sutarčiai įvykdyti. </w:t>
      </w:r>
      <w:r w:rsidRPr="00835C37">
        <w:rPr>
          <w:rFonts w:ascii="Trebuchet MS" w:eastAsia="Arial" w:hAnsi="Trebuchet MS"/>
          <w:kern w:val="2"/>
          <w:sz w:val="20"/>
        </w:rPr>
        <w:t>Pirkėjui pareikalavus, Tiekėjas turi pateikti dokumentus, įrodančius, kad Sutartį vykdo tik tokią teisę turintys asmenys</w:t>
      </w:r>
      <w:r w:rsidRPr="00835C37">
        <w:rPr>
          <w:rFonts w:ascii="Trebuchet MS" w:hAnsi="Trebuchet MS"/>
          <w:color w:val="000000"/>
          <w:sz w:val="20"/>
        </w:rPr>
        <w:t>;</w:t>
      </w:r>
    </w:p>
    <w:p w14:paraId="0342C6C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3.1.1.2. atitiktų tiekėjų kvalifikacijai pirkimo dokumentuose nustatytus reikalavimus bei neturėtų pirkimo dokumentuose nustatytų pašalinimo pagrindų;</w:t>
      </w:r>
    </w:p>
    <w:p w14:paraId="33D1539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3.1.1.3. laikytųsi Tiekėjo pasiūlyme nurodytų įsipareigojimų, įskaitant, bet neapsiribojant – atitiktų pasiūlyme nurodytų kriterijų, dėl kurių jo pasiūlymas buvo išrinktas ekonomiškai naudingiausiu </w:t>
      </w:r>
      <w:r w:rsidRPr="00835C37">
        <w:rPr>
          <w:rFonts w:ascii="Trebuchet MS" w:eastAsia="Arial" w:hAnsi="Trebuchet MS"/>
          <w:kern w:val="2"/>
          <w:sz w:val="20"/>
        </w:rPr>
        <w:t xml:space="preserve">(toliau – </w:t>
      </w:r>
      <w:r w:rsidRPr="00835C37">
        <w:rPr>
          <w:rFonts w:ascii="Trebuchet MS" w:eastAsia="Arial" w:hAnsi="Trebuchet MS"/>
          <w:b/>
          <w:bCs/>
          <w:kern w:val="2"/>
          <w:sz w:val="20"/>
        </w:rPr>
        <w:t>Kokybiniai kriterijai</w:t>
      </w:r>
      <w:r w:rsidRPr="00835C37">
        <w:rPr>
          <w:rFonts w:ascii="Trebuchet MS" w:eastAsia="Arial" w:hAnsi="Trebuchet MS"/>
          <w:kern w:val="2"/>
          <w:sz w:val="20"/>
        </w:rPr>
        <w:t>),</w:t>
      </w:r>
      <w:r w:rsidRPr="00835C37">
        <w:rPr>
          <w:rFonts w:ascii="Trebuchet MS" w:hAnsi="Trebuchet MS"/>
          <w:color w:val="000000"/>
          <w:sz w:val="20"/>
        </w:rPr>
        <w:t xml:space="preserve"> reikšmes ir parametrus</w:t>
      </w:r>
      <w:r w:rsidRPr="00835C37">
        <w:rPr>
          <w:rFonts w:ascii="Trebuchet MS" w:hAnsi="Trebuchet MS"/>
          <w:color w:val="000000"/>
          <w:kern w:val="2"/>
          <w:sz w:val="20"/>
        </w:rPr>
        <w:t xml:space="preserve">. </w:t>
      </w:r>
      <w:r w:rsidRPr="00835C37">
        <w:rPr>
          <w:rFonts w:ascii="Trebuchet MS" w:eastAsia="Arial" w:hAnsi="Trebuchet MS"/>
          <w:kern w:val="2"/>
          <w:sz w:val="20"/>
        </w:rPr>
        <w:t>Šiame papunktyje nurodytų įsipareigojimų laikymosi tikrinimo tvarka nustatoma Specialiosiose sąlygose;</w:t>
      </w:r>
    </w:p>
    <w:p w14:paraId="00803BF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3.1.1.5. </w:t>
      </w:r>
      <w:r w:rsidRPr="00835C37">
        <w:rPr>
          <w:rFonts w:ascii="Trebuchet MS" w:hAnsi="Trebuchet MS"/>
          <w:color w:val="000000"/>
          <w:sz w:val="20"/>
          <w:shd w:val="clear" w:color="auto" w:fill="FFFFFF"/>
        </w:rPr>
        <w:t xml:space="preserve">atitiktų nacionalinio saugumo interesus </w:t>
      </w:r>
      <w:r w:rsidRPr="00835C37">
        <w:rPr>
          <w:rFonts w:ascii="Trebuchet MS" w:eastAsia="Arial" w:hAnsi="Trebuchet MS"/>
          <w:kern w:val="2"/>
          <w:sz w:val="20"/>
        </w:rPr>
        <w:t>bei nebūtų registruotas (nuolat gyvenantis ar turintis pilietybę) nepatikimomis laikomose valstybėse ar teritorijose</w:t>
      </w:r>
      <w:r w:rsidRPr="00835C37">
        <w:rPr>
          <w:rFonts w:ascii="Trebuchet MS" w:hAnsi="Trebuchet MS"/>
          <w:color w:val="000000"/>
          <w:sz w:val="20"/>
          <w:shd w:val="clear" w:color="auto" w:fill="FFFFFF"/>
        </w:rPr>
        <w:t>, jei tokie reikalavimai buvo numatyti pirkimo dokumentuose</w:t>
      </w:r>
      <w:r w:rsidRPr="00835C37">
        <w:rPr>
          <w:rFonts w:ascii="Trebuchet MS" w:hAnsi="Trebuchet MS"/>
          <w:color w:val="000000"/>
          <w:sz w:val="20"/>
        </w:rPr>
        <w:t>.</w:t>
      </w:r>
    </w:p>
    <w:p w14:paraId="59EEAC68"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3.1.2. Tuo atveju, kai Tiekėjas yra jungtinės veiklos </w:t>
      </w:r>
      <w:r w:rsidRPr="00835C37">
        <w:rPr>
          <w:rFonts w:ascii="Trebuchet MS" w:eastAsia="Arial" w:hAnsi="Trebuchet MS"/>
          <w:kern w:val="2"/>
          <w:sz w:val="20"/>
        </w:rPr>
        <w:t>sutarties pagrindu veikianti tiekėjų grupė</w:t>
      </w:r>
      <w:r w:rsidRPr="00835C37">
        <w:rPr>
          <w:rFonts w:ascii="Trebuchet MS" w:hAnsi="Trebuchet MS"/>
          <w:color w:val="000000"/>
          <w:sz w:val="20"/>
        </w:rPr>
        <w:t>, jos nariai Pirkėjui už Sutarties vykdymą atsako solidariai. </w:t>
      </w:r>
      <w:r w:rsidRPr="00835C37">
        <w:rPr>
          <w:rFonts w:ascii="Trebuchet MS" w:hAnsi="Trebuchet MS"/>
          <w:color w:val="000000"/>
          <w:sz w:val="20"/>
          <w:shd w:val="clear" w:color="auto" w:fill="FFFFFF"/>
        </w:rPr>
        <w:t>Jeigu Tiekėjas remiasi </w:t>
      </w:r>
      <w:r w:rsidRPr="00835C37">
        <w:rPr>
          <w:rFonts w:ascii="Trebuchet MS" w:hAnsi="Trebuchet MS"/>
          <w:color w:val="000000"/>
          <w:sz w:val="20"/>
        </w:rPr>
        <w:t>ūkio </w:t>
      </w:r>
      <w:r w:rsidRPr="00835C37">
        <w:rPr>
          <w:rFonts w:ascii="Trebuchet MS" w:hAnsi="Trebuchet MS"/>
          <w:color w:val="000000"/>
          <w:sz w:val="20"/>
          <w:shd w:val="clear" w:color="auto" w:fill="FFFFFF"/>
        </w:rPr>
        <w:t>subjektų pajėgumais, siekdamas atitikti finansinio ir ekonominio pajėgumo reikalavimus, Tiekėjas su tokiais </w:t>
      </w:r>
      <w:r w:rsidRPr="00835C37">
        <w:rPr>
          <w:rFonts w:ascii="Trebuchet MS" w:hAnsi="Trebuchet MS"/>
          <w:color w:val="000000"/>
          <w:sz w:val="20"/>
        </w:rPr>
        <w:t>ūkio </w:t>
      </w:r>
      <w:r w:rsidRPr="00835C37">
        <w:rPr>
          <w:rFonts w:ascii="Trebuchet MS" w:hAnsi="Trebuchet MS"/>
          <w:color w:val="000000"/>
          <w:sz w:val="20"/>
          <w:shd w:val="clear" w:color="auto" w:fill="FFFFFF"/>
        </w:rPr>
        <w:t>subjektais už Sutarties vykdymą atsako solidariai (jeigu to buvo reikalaujama pirkimo dokumentuose).</w:t>
      </w:r>
    </w:p>
    <w:p w14:paraId="3459089E"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835C37" w:rsidRDefault="00921A21" w:rsidP="00921A21">
      <w:pPr>
        <w:spacing w:line="257" w:lineRule="atLeast"/>
        <w:ind w:firstLine="62"/>
        <w:jc w:val="both"/>
        <w:rPr>
          <w:rFonts w:ascii="Trebuchet MS" w:hAnsi="Trebuchet MS"/>
          <w:color w:val="000000"/>
          <w:sz w:val="20"/>
        </w:rPr>
      </w:pPr>
    </w:p>
    <w:p w14:paraId="30AD036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3.2.</w:t>
      </w:r>
      <w:r w:rsidRPr="00835C37">
        <w:rPr>
          <w:rFonts w:ascii="Trebuchet MS" w:hAnsi="Trebuchet MS"/>
          <w:color w:val="000000"/>
          <w:sz w:val="20"/>
        </w:rPr>
        <w:t xml:space="preserve">  </w:t>
      </w:r>
      <w:r w:rsidRPr="00835C37">
        <w:rPr>
          <w:rFonts w:ascii="Trebuchet MS" w:hAnsi="Trebuchet MS"/>
          <w:b/>
          <w:bCs/>
          <w:color w:val="000000"/>
          <w:sz w:val="20"/>
        </w:rPr>
        <w:t>Subtiekėjų bei specialistų pasitelkimas ir keitimas</w:t>
      </w:r>
    </w:p>
    <w:p w14:paraId="78684C2C" w14:textId="77777777" w:rsidR="00921A21" w:rsidRPr="00835C37" w:rsidRDefault="00921A21" w:rsidP="00921A21">
      <w:pPr>
        <w:spacing w:line="257" w:lineRule="atLeast"/>
        <w:ind w:firstLine="62"/>
        <w:jc w:val="both"/>
        <w:rPr>
          <w:rFonts w:ascii="Trebuchet MS" w:hAnsi="Trebuchet MS"/>
          <w:color w:val="000000"/>
          <w:sz w:val="20"/>
        </w:rPr>
      </w:pPr>
    </w:p>
    <w:p w14:paraId="543F384F"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835C37">
        <w:rPr>
          <w:rFonts w:ascii="Trebuchet MS" w:eastAsia="Arial" w:hAnsi="Trebuchet MS"/>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835C37">
        <w:rPr>
          <w:rFonts w:ascii="Trebuchet MS" w:eastAsia="Arial" w:hAnsi="Trebuchet MS"/>
          <w:kern w:val="2"/>
          <w:sz w:val="20"/>
        </w:rPr>
        <w:lastRenderedPageBreak/>
        <w:t>3.2.2. Sutarties vykdymui pasitelkiami subtiekėjai ir (ar) specialistai (jeigu tokie pasitelkiami) nurodomi Specialiosiose sąlygose.</w:t>
      </w:r>
    </w:p>
    <w:p w14:paraId="35F2764A"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rPr>
      </w:pPr>
      <w:r w:rsidRPr="00835C37">
        <w:rPr>
          <w:rFonts w:ascii="Trebuchet MS" w:eastAsia="Arial" w:hAnsi="Trebuchet MS"/>
          <w:kern w:val="2"/>
          <w:sz w:val="20"/>
        </w:rPr>
        <w:t>3.2.3. Tiekėjas gali keisti ir (ar) pasitelkti subtiekėjus ir (ar) specialistus šiame Sutarties poskyryje nustatytais atvejais ir tvarka.</w:t>
      </w:r>
    </w:p>
    <w:p w14:paraId="31B0CF79" w14:textId="77777777" w:rsidR="00921A21" w:rsidRPr="00835C37"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shd w:val="clear" w:color="auto" w:fill="FFFFFF"/>
        </w:rPr>
      </w:pPr>
      <w:r w:rsidRPr="00835C37">
        <w:rPr>
          <w:rFonts w:ascii="Trebuchet MS" w:eastAsia="Cambria" w:hAnsi="Trebuchet MS"/>
          <w:kern w:val="2"/>
          <w:sz w:val="20"/>
        </w:rPr>
        <w:t>3.2.4. Naujas subtiekėjas ar specialistas gali pradėti vykdyti jiems Tiekėjo pavestus įsipareigojimus pagal Sutartį ne anksčiau, nei bus pasirašytas Susitarimas.</w:t>
      </w:r>
    </w:p>
    <w:p w14:paraId="67141F95" w14:textId="77777777" w:rsidR="00921A21" w:rsidRPr="00835C37"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rPr>
      </w:pPr>
      <w:r w:rsidRPr="00835C37">
        <w:rPr>
          <w:rFonts w:ascii="Trebuchet MS" w:eastAsia="Cambria" w:hAnsi="Trebuchet MS"/>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835C37">
        <w:rPr>
          <w:rFonts w:ascii="Trebuchet MS" w:eastAsia="Arial" w:hAnsi="Trebuchet MS"/>
          <w:kern w:val="2"/>
          <w:sz w:val="20"/>
        </w:rPr>
        <w:t xml:space="preserve">nebūti registruotu (nuolat gyvenančiu ar turinčiu pilietybę) nepatikimomis laikomose valstybėse ar teritorijose </w:t>
      </w:r>
      <w:r w:rsidRPr="00835C37">
        <w:rPr>
          <w:rFonts w:ascii="Trebuchet MS" w:eastAsia="Cambria" w:hAnsi="Trebuchet MS"/>
          <w:kern w:val="2"/>
          <w:sz w:val="20"/>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835C37" w:rsidRDefault="00921A21" w:rsidP="00921A21">
      <w:pPr>
        <w:widowControl w:val="0"/>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 xml:space="preserve">3.2.6. Tiekėjas turi teisę Sutarties vykdymui pasitelkti naujus, Specialiosiose sąlygose nenurodytus subtiekėjus, kurių pajėgumais Tiekėjas </w:t>
      </w:r>
      <w:r w:rsidRPr="00835C37">
        <w:rPr>
          <w:rFonts w:ascii="Trebuchet MS" w:eastAsia="Cambria" w:hAnsi="Trebuchet MS"/>
          <w:kern w:val="2"/>
          <w:sz w:val="20"/>
        </w:rPr>
        <w:t>nesirėmė pirkimo dokumentuose numatytiems kvalifikacijos reikalavimams pagrįsti.</w:t>
      </w:r>
    </w:p>
    <w:p w14:paraId="1F97EF3E" w14:textId="77777777" w:rsidR="00921A21" w:rsidRPr="00835C37" w:rsidRDefault="00921A21" w:rsidP="00921A21">
      <w:pPr>
        <w:widowControl w:val="0"/>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 xml:space="preserve">3.2.7. Sudarius Sutartį, tačiau ne vėliau negu Sutartis pradedama vykdyti, Tiekėjas įsipareigoja Pirkėjui pranešti tuo metu žinomų subtiekėjų, kurių pajėgumais Tiekėjas </w:t>
      </w:r>
      <w:r w:rsidRPr="00835C37">
        <w:rPr>
          <w:rFonts w:ascii="Trebuchet MS" w:eastAsia="Cambria" w:hAnsi="Trebuchet MS"/>
          <w:kern w:val="2"/>
          <w:sz w:val="20"/>
        </w:rPr>
        <w:t>nesirėmė pirkimo dokumentuose numatytiems kvalifikacijos reikalavimams pagrįsti,</w:t>
      </w:r>
      <w:r w:rsidRPr="00835C37">
        <w:rPr>
          <w:rFonts w:ascii="Trebuchet MS" w:eastAsia="Arial" w:hAnsi="Trebuchet MS"/>
          <w:kern w:val="2"/>
          <w:sz w:val="20"/>
        </w:rPr>
        <w:t xml:space="preserve"> pavadinimus, juridinio asmens kodą, kontaktinius duomenis, jų atstovus.</w:t>
      </w:r>
    </w:p>
    <w:p w14:paraId="22C1EC6D" w14:textId="77777777" w:rsidR="00921A21" w:rsidRPr="00835C37" w:rsidRDefault="00921A21" w:rsidP="00921A21">
      <w:pPr>
        <w:widowControl w:val="0"/>
        <w:tabs>
          <w:tab w:val="left" w:pos="993"/>
        </w:tabs>
        <w:jc w:val="both"/>
        <w:rPr>
          <w:rFonts w:ascii="Trebuchet MS" w:eastAsia="Cambria" w:hAnsi="Trebuchet MS"/>
          <w:kern w:val="2"/>
          <w:sz w:val="20"/>
          <w:shd w:val="clear" w:color="auto" w:fill="FFFFFF"/>
        </w:rPr>
      </w:pPr>
      <w:r w:rsidRPr="00835C37">
        <w:rPr>
          <w:rFonts w:ascii="Trebuchet MS" w:eastAsia="Arial" w:hAnsi="Trebuchet MS"/>
          <w:kern w:val="2"/>
          <w:sz w:val="20"/>
        </w:rPr>
        <w:t>3.2.8. Tiekėjas, bet kuriuo Sutarties vykdymo metu,</w:t>
      </w:r>
      <w:r w:rsidRPr="00835C37">
        <w:rPr>
          <w:rFonts w:ascii="Trebuchet MS" w:eastAsia="Cambria" w:hAnsi="Trebuchet MS"/>
          <w:kern w:val="2"/>
          <w:sz w:val="20"/>
        </w:rPr>
        <w:t xml:space="preserve"> subtiekėjus, kurių pajėgumais Tiekėjas nesirėmė pirkimo dokumentuose numatytiems kvalifikacijos reikalavimams pagrįsti, gali keisti savo nuožiūra.</w:t>
      </w:r>
    </w:p>
    <w:p w14:paraId="0497CF58" w14:textId="77777777" w:rsidR="00921A21" w:rsidRPr="00835C37"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0"/>
        </w:rPr>
      </w:pPr>
      <w:r w:rsidRPr="00835C37">
        <w:rPr>
          <w:rFonts w:ascii="Trebuchet MS" w:eastAsia="Arial" w:hAnsi="Trebuchet MS"/>
          <w:kern w:val="2"/>
          <w:sz w:val="20"/>
        </w:rPr>
        <w:t>3.2.9. Tiekėjas, bet kuriuo Sutarties vykdymo metu,</w:t>
      </w:r>
      <w:r w:rsidRPr="00835C37">
        <w:rPr>
          <w:rFonts w:ascii="Trebuchet MS" w:eastAsia="Cambria" w:hAnsi="Trebuchet MS"/>
          <w:kern w:val="2"/>
          <w:sz w:val="20"/>
        </w:rPr>
        <w:t xml:space="preserve"> ne vėliau nei prieš 5 (penkias) darbo dienas</w:t>
      </w:r>
      <w:r w:rsidRPr="00835C37">
        <w:rPr>
          <w:rFonts w:ascii="Trebuchet MS" w:eastAsia="Arial" w:hAnsi="Trebuchet MS"/>
          <w:kern w:val="2"/>
          <w:sz w:val="20"/>
        </w:rPr>
        <w:t xml:space="preserve"> iki numatomo naujo subtiekėjo, kurio pajėgumais Tiekėjas </w:t>
      </w:r>
      <w:r w:rsidRPr="00835C37">
        <w:rPr>
          <w:rFonts w:ascii="Trebuchet MS" w:eastAsia="Cambria" w:hAnsi="Trebuchet MS"/>
          <w:kern w:val="2"/>
          <w:sz w:val="20"/>
        </w:rPr>
        <w:t>nesirėmė pirkimo dokumentuose numatytiems kvalifikacijos reikalavimams pagrįsti,</w:t>
      </w:r>
      <w:r w:rsidRPr="00835C37">
        <w:rPr>
          <w:rFonts w:ascii="Trebuchet MS" w:eastAsia="Arial" w:hAnsi="Trebuchet MS"/>
          <w:kern w:val="2"/>
          <w:sz w:val="20"/>
        </w:rPr>
        <w:t xml:space="preserve"> pasitelkimo ir (arba) keitimo apie tai privalo informuoti </w:t>
      </w:r>
      <w:r w:rsidRPr="00835C37">
        <w:rPr>
          <w:rFonts w:ascii="Trebuchet MS" w:eastAsia="Calibri" w:hAnsi="Trebuchet MS"/>
          <w:kern w:val="2"/>
          <w:sz w:val="20"/>
        </w:rPr>
        <w:t>Pirkėją</w:t>
      </w:r>
      <w:r w:rsidRPr="00835C37">
        <w:rPr>
          <w:rFonts w:ascii="Trebuchet MS" w:eastAsia="Arial" w:hAnsi="Trebuchet MS"/>
          <w:kern w:val="2"/>
          <w:sz w:val="20"/>
        </w:rPr>
        <w:t xml:space="preserve">. </w:t>
      </w:r>
      <w:r w:rsidRPr="00835C37">
        <w:rPr>
          <w:rFonts w:ascii="Trebuchet MS" w:eastAsia="Calibri" w:hAnsi="Trebuchet MS"/>
          <w:kern w:val="2"/>
          <w:sz w:val="20"/>
        </w:rPr>
        <w:t xml:space="preserve">Pirkėjas (jeigu buvo taikoma pirkimo dokumentuose) turi patikrinti, ar nėra </w:t>
      </w:r>
      <w:r w:rsidRPr="00835C37">
        <w:rPr>
          <w:rFonts w:ascii="Trebuchet MS" w:eastAsia="Cambria" w:hAnsi="Trebuchet MS"/>
          <w:kern w:val="2"/>
          <w:sz w:val="20"/>
        </w:rPr>
        <w:t xml:space="preserve">subtiekėjo pašalinimo pagrindų ir subtiekėjo atitiktį nacionalinio saugumo interesams ir reikalavimams </w:t>
      </w:r>
      <w:r w:rsidRPr="00835C37">
        <w:rPr>
          <w:rFonts w:ascii="Trebuchet MS" w:eastAsia="Arial" w:hAnsi="Trebuchet MS"/>
          <w:kern w:val="2"/>
          <w:sz w:val="20"/>
        </w:rPr>
        <w:t>nebūti registruotu (nuolat gyvenančiu ar turinčiu pilietybę) nepatikimomis laikomose valstybėse ar teritorijose</w:t>
      </w:r>
      <w:r w:rsidRPr="00835C37">
        <w:rPr>
          <w:rFonts w:ascii="Trebuchet MS" w:eastAsia="Cambria" w:hAnsi="Trebuchet MS"/>
          <w:kern w:val="2"/>
          <w:sz w:val="20"/>
        </w:rPr>
        <w:t>. Jeigu subtiekėjo padėtis neatitinka bent vieno iš nurodytų reikalavimų, Pirkėjas reikalauja pakeisti šį subtiekėją reikalavimus atitinkančiu subtiekėju.</w:t>
      </w:r>
      <w:r w:rsidRPr="00835C37">
        <w:rPr>
          <w:rFonts w:ascii="Trebuchet MS" w:eastAsia="Calibri" w:hAnsi="Trebuchet MS"/>
          <w:kern w:val="2"/>
          <w:sz w:val="20"/>
        </w:rPr>
        <w:t xml:space="preserve"> </w:t>
      </w:r>
      <w:r w:rsidRPr="00835C37">
        <w:rPr>
          <w:rFonts w:ascii="Trebuchet MS" w:eastAsia="Cambria" w:hAnsi="Trebuchet MS"/>
          <w:kern w:val="2"/>
          <w:sz w:val="20"/>
        </w:rPr>
        <w:t>Pirkėjas</w:t>
      </w:r>
      <w:r w:rsidRPr="00835C37">
        <w:rPr>
          <w:rFonts w:ascii="Trebuchet MS" w:eastAsia="Calibri" w:hAnsi="Trebuchet MS"/>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835C37">
        <w:rPr>
          <w:rFonts w:ascii="Trebuchet MS" w:eastAsia="Cambria" w:hAnsi="Trebuchet MS"/>
          <w:kern w:val="2"/>
          <w:sz w:val="20"/>
        </w:rPr>
        <w:t>Pirkėjui sutikus, Šalys pasirašo Susitarimą, kuris laikomas neatsiejama Sutarties dalimi.</w:t>
      </w:r>
    </w:p>
    <w:p w14:paraId="4EFA09DB" w14:textId="77777777" w:rsidR="00921A21" w:rsidRPr="00835C37"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3.2.10. Subtiekėjai, kurių pajėgumais Tiekėjas rėmėsi, kad atitiktų pirkimo dokumentuose nustatytus kvalifikacijos reikalavimus, gali būti keičiami tik šiais atvejais:</w:t>
      </w:r>
    </w:p>
    <w:p w14:paraId="6958FACF"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 xml:space="preserve">3.2.10.1. kai subtiekėjui </w:t>
      </w:r>
      <w:r w:rsidRPr="00835C37">
        <w:rPr>
          <w:rFonts w:ascii="Trebuchet MS" w:eastAsia="Calibri" w:hAnsi="Trebuchet MS"/>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835C37">
        <w:rPr>
          <w:rFonts w:ascii="Trebuchet MS" w:eastAsia="Cambria" w:hAnsi="Trebuchet MS"/>
          <w:kern w:val="2"/>
          <w:sz w:val="20"/>
        </w:rPr>
        <w:t>;</w:t>
      </w:r>
    </w:p>
    <w:p w14:paraId="159AD8C1"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07A19C2"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3.2.10.3. Tiekėjas ar subtiekėjas privalo pakeisti subtiekėją, jei paaiškėja, kad jis neatitinka jam pirkimo dokumentuose keliamų reikalavimų.</w:t>
      </w:r>
    </w:p>
    <w:p w14:paraId="173B29C8" w14:textId="77777777" w:rsidR="00921A21" w:rsidRPr="00835C37"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0"/>
        </w:rPr>
      </w:pPr>
      <w:r w:rsidRPr="00835C37">
        <w:rPr>
          <w:rFonts w:ascii="Trebuchet MS" w:eastAsia="Cambria" w:hAnsi="Trebuchet MS"/>
          <w:kern w:val="2"/>
          <w:sz w:val="20"/>
        </w:rPr>
        <w:t>3.2.11. </w:t>
      </w:r>
      <w:r w:rsidRPr="00835C37">
        <w:rPr>
          <w:rFonts w:ascii="Trebuchet MS" w:eastAsia="Calibri" w:hAnsi="Trebuchet MS"/>
          <w:kern w:val="2"/>
          <w:sz w:val="20"/>
        </w:rPr>
        <w:tab/>
      </w:r>
      <w:r w:rsidRPr="00835C37">
        <w:rPr>
          <w:rFonts w:ascii="Trebuchet MS" w:eastAsia="Cambria" w:hAnsi="Trebuchet MS"/>
          <w:kern w:val="2"/>
          <w:sz w:val="20"/>
        </w:rPr>
        <w:t>Tiekėjo (ar subtiekėjų) specialistai, vykdantys Sutartį, gali būti keičiami šiais atvejais:</w:t>
      </w:r>
    </w:p>
    <w:p w14:paraId="53BE8C56"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A9F4D" w14:textId="77777777" w:rsidR="00921A21" w:rsidRPr="00835C37"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0"/>
        </w:rPr>
      </w:pPr>
      <w:r w:rsidRPr="00835C37">
        <w:rPr>
          <w:rFonts w:ascii="Trebuchet MS" w:eastAsia="Cambria" w:hAnsi="Trebuchet MS"/>
          <w:kern w:val="2"/>
          <w:sz w:val="20"/>
        </w:rPr>
        <w:t>3.2.11.2. Pirkėjo iniciatyva, jei Pirkėjas turi pagrįstų įtarimų, kad Tiekėjo Sutarties vykdymui paskirtas specialistas nekompetentingas vykdyti nustatytas pareigas;</w:t>
      </w:r>
    </w:p>
    <w:p w14:paraId="285E2192" w14:textId="77777777" w:rsidR="00921A21" w:rsidRPr="00835C37"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0"/>
        </w:rPr>
      </w:pPr>
      <w:r w:rsidRPr="00835C37">
        <w:rPr>
          <w:rFonts w:ascii="Trebuchet MS" w:eastAsia="Cambria" w:hAnsi="Trebuchet MS"/>
          <w:kern w:val="2"/>
          <w:sz w:val="20"/>
        </w:rPr>
        <w:t>3.2.11.3. Tiekėjas ar subtiekėjas privalo pakeisti specialistą, jei paaiškėja, kad jis neatitinka jam pirkimo dokumentuose keliamų reikalavimų.</w:t>
      </w:r>
    </w:p>
    <w:p w14:paraId="3E3A944A"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835C37">
        <w:rPr>
          <w:rFonts w:ascii="Trebuchet MS" w:eastAsia="Cambria" w:hAnsi="Trebuchet MS"/>
          <w:color w:val="000000"/>
          <w:kern w:val="2"/>
          <w:sz w:val="20"/>
        </w:rPr>
        <w:t>reikalavimusir</w:t>
      </w:r>
      <w:proofErr w:type="spellEnd"/>
      <w:r w:rsidRPr="00835C37">
        <w:rPr>
          <w:rFonts w:ascii="Trebuchet MS" w:eastAsia="Cambria" w:hAnsi="Trebuchet MS"/>
          <w:color w:val="000000"/>
          <w:kern w:val="2"/>
          <w:sz w:val="20"/>
        </w:rPr>
        <w:t xml:space="preserve"> Tiekėjo pasiūlyme nurodytas Kokybinių kriterijų reikšmes.</w:t>
      </w:r>
    </w:p>
    <w:p w14:paraId="6857A1D6"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kern w:val="2"/>
          <w:sz w:val="20"/>
        </w:rPr>
        <w:t xml:space="preserve">3.2.13. Tiekėjas privalo ne vėliau nei prieš 5 (penkias) darbo dienas iki numatomo subtiekėjo, </w:t>
      </w:r>
      <w:r w:rsidRPr="00835C37">
        <w:rPr>
          <w:rFonts w:ascii="Trebuchet MS" w:eastAsia="Arial" w:hAnsi="Trebuchet MS"/>
          <w:kern w:val="2"/>
          <w:sz w:val="20"/>
        </w:rPr>
        <w:t>kurio pajėgumais Tiekėjas rėmėsi, kad atitiktų pirkimo dokumentuose nustatytus kvalifikacijos reikalavimus,</w:t>
      </w:r>
      <w:r w:rsidRPr="00835C37">
        <w:rPr>
          <w:rFonts w:ascii="Trebuchet MS" w:eastAsia="Cambria" w:hAnsi="Trebuchet MS"/>
          <w:kern w:val="2"/>
          <w:sz w:val="20"/>
        </w:rPr>
        <w:t xml:space="preserve"> </w:t>
      </w:r>
      <w:r w:rsidRPr="00835C37">
        <w:rPr>
          <w:rFonts w:ascii="Trebuchet MS" w:eastAsia="Arial" w:hAnsi="Trebuchet MS"/>
          <w:kern w:val="2"/>
          <w:sz w:val="20"/>
        </w:rPr>
        <w:t xml:space="preserve">ir (ar) specialisto </w:t>
      </w:r>
      <w:r w:rsidRPr="00835C37">
        <w:rPr>
          <w:rFonts w:ascii="Trebuchet MS" w:eastAsia="Cambria" w:hAnsi="Trebuchet MS"/>
          <w:kern w:val="2"/>
          <w:sz w:val="20"/>
        </w:rPr>
        <w:t>keitimo pateikti Pirkėjui šiuos dokumentus:</w:t>
      </w:r>
    </w:p>
    <w:p w14:paraId="04E88F79"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3.2.13.1. argumentuotą rašytinį prašymą pakeisti subtiekėją ir (ar) specialistą, paaiškinant keitimo aplinkybę. Pirkėjas pasilieka teisę paprašyti įrodymų, pagrindžiančių keitimo aplinkybę;</w:t>
      </w:r>
    </w:p>
    <w:p w14:paraId="68D4CAAE"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 xml:space="preserve">3.2.13.2. naujo subtiekėjo ir (ar) specialisto kvalifikaciją, atitiktį Kokybiniams kriterijams (jei taikoma), </w:t>
      </w:r>
      <w:r w:rsidRPr="00835C37">
        <w:rPr>
          <w:rFonts w:ascii="Trebuchet MS" w:eastAsia="Cambria" w:hAnsi="Trebuchet MS"/>
          <w:kern w:val="2"/>
          <w:sz w:val="20"/>
        </w:rPr>
        <w:lastRenderedPageBreak/>
        <w:t xml:space="preserve">reikalaujamiems kokybės vadybos sistemos ir (arba) aplinkos apsaugos vadybos sistemos standartams (jei taikoma), pašalinimo pagrindų nebuvimą ir atitiktį </w:t>
      </w:r>
      <w:r w:rsidRPr="00835C37">
        <w:rPr>
          <w:rFonts w:ascii="Trebuchet MS" w:eastAsia="Arial" w:hAnsi="Trebuchet MS"/>
          <w:kern w:val="2"/>
          <w:sz w:val="20"/>
        </w:rPr>
        <w:t>nacionalinio saugumo interesams bei reikalavimams</w:t>
      </w:r>
      <w:r w:rsidRPr="00835C37">
        <w:rPr>
          <w:rFonts w:ascii="Trebuchet MS" w:eastAsia="Cambria" w:hAnsi="Trebuchet MS"/>
          <w:kern w:val="2"/>
          <w:sz w:val="20"/>
        </w:rPr>
        <w:t xml:space="preserve"> </w:t>
      </w:r>
      <w:r w:rsidRPr="00835C37">
        <w:rPr>
          <w:rFonts w:ascii="Trebuchet MS" w:eastAsia="Arial" w:hAnsi="Trebuchet MS"/>
          <w:kern w:val="2"/>
          <w:sz w:val="20"/>
        </w:rPr>
        <w:t>nebūti registruotu (nuolat gyvenančiu ar turinčiu pilietybę) nepatikimomis laikomose valstybėse ar teritorijose</w:t>
      </w:r>
      <w:r w:rsidRPr="00835C37">
        <w:rPr>
          <w:rFonts w:ascii="Trebuchet MS" w:eastAsia="Cambria" w:hAnsi="Trebuchet MS"/>
          <w:kern w:val="2"/>
          <w:sz w:val="20"/>
        </w:rPr>
        <w:t xml:space="preserve"> (jei taikoma) įrodančius dokumentus pagal Sutarties reikalavimus.</w:t>
      </w:r>
    </w:p>
    <w:p w14:paraId="4670581E"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kern w:val="2"/>
          <w:sz w:val="20"/>
        </w:rPr>
        <w:t xml:space="preserve">3.2.14. Pirkėjas, gavęs Tiekėjo prašymą su kitais Sutartyje nurodytais dokumentais, per 5 (penkias) darbo dienas įvertina keitimo galimybę ir raštu informuoja Tiekėją apie sutikimą pakeisti subtiekėją, </w:t>
      </w:r>
      <w:r w:rsidRPr="00835C37">
        <w:rPr>
          <w:rFonts w:ascii="Trebuchet MS" w:eastAsia="Arial" w:hAnsi="Trebuchet MS"/>
          <w:kern w:val="2"/>
          <w:sz w:val="20"/>
        </w:rPr>
        <w:t>kurio pajėgumais Tiekėjas rėmėsi, kad atitiktų pirkimo dokumentuose nustatytus kvalifikacijos reikalavimus,</w:t>
      </w:r>
      <w:r w:rsidRPr="00835C37">
        <w:rPr>
          <w:rFonts w:ascii="Trebuchet MS" w:eastAsia="Cambria" w:hAnsi="Trebuchet MS"/>
          <w:kern w:val="2"/>
          <w:sz w:val="20"/>
        </w:rPr>
        <w:t xml:space="preserve"> ir (ar) specialistą. Pirkėjui sutikus, Šalys pasirašo Susitarimą, kuris laikomas neatsiejama Sutarties dalimi.</w:t>
      </w:r>
    </w:p>
    <w:p w14:paraId="5EF147BF" w14:textId="77777777" w:rsidR="00921A21" w:rsidRPr="00835C37" w:rsidRDefault="00921A21" w:rsidP="00921A21">
      <w:pPr>
        <w:spacing w:line="257" w:lineRule="atLeast"/>
        <w:jc w:val="both"/>
        <w:rPr>
          <w:rFonts w:ascii="Trebuchet MS" w:hAnsi="Trebuchet MS"/>
          <w:color w:val="000000"/>
          <w:sz w:val="20"/>
        </w:rPr>
      </w:pPr>
    </w:p>
    <w:p w14:paraId="695A43D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3.3. Jungtinės veiklos partnerių keitimas</w:t>
      </w:r>
    </w:p>
    <w:p w14:paraId="46E9D764" w14:textId="77777777" w:rsidR="00921A21" w:rsidRPr="00835C37" w:rsidRDefault="00921A21" w:rsidP="00921A21">
      <w:pPr>
        <w:spacing w:line="257" w:lineRule="atLeast"/>
        <w:ind w:firstLine="62"/>
        <w:jc w:val="both"/>
        <w:rPr>
          <w:rFonts w:ascii="Trebuchet MS" w:hAnsi="Trebuchet MS"/>
          <w:color w:val="000000"/>
          <w:sz w:val="20"/>
        </w:rPr>
      </w:pPr>
    </w:p>
    <w:p w14:paraId="13F8DEF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3.3.1. Tiekėjas, vykdantis Sutartį </w:t>
      </w:r>
      <w:r w:rsidRPr="00835C37">
        <w:rPr>
          <w:rFonts w:ascii="Trebuchet MS" w:eastAsia="Cambria" w:hAnsi="Trebuchet MS"/>
          <w:kern w:val="2"/>
          <w:sz w:val="20"/>
        </w:rPr>
        <w:t xml:space="preserve">kaip tiekėjų grupė, veikianti </w:t>
      </w:r>
      <w:r w:rsidRPr="00835C37">
        <w:rPr>
          <w:rFonts w:ascii="Trebuchet MS" w:eastAsia="Cambria" w:hAnsi="Trebuchet MS"/>
          <w:kern w:val="2"/>
          <w:sz w:val="20"/>
          <w:shd w:val="clear" w:color="auto" w:fill="FFFFFF"/>
        </w:rPr>
        <w:t>jungtinės veiklos</w:t>
      </w:r>
      <w:r w:rsidRPr="00835C37">
        <w:rPr>
          <w:rFonts w:ascii="Trebuchet MS" w:eastAsia="Cambria" w:hAnsi="Trebuchet MS"/>
          <w:kern w:val="2"/>
          <w:sz w:val="20"/>
        </w:rPr>
        <w:t xml:space="preserve"> sutarties</w:t>
      </w:r>
      <w:r w:rsidRPr="00835C37">
        <w:rPr>
          <w:rFonts w:ascii="Trebuchet MS" w:eastAsia="Cambria" w:hAnsi="Trebuchet MS"/>
          <w:kern w:val="2"/>
          <w:sz w:val="20"/>
          <w:shd w:val="clear" w:color="auto" w:fill="FFFFFF"/>
        </w:rPr>
        <w:t xml:space="preserve"> pagrindu</w:t>
      </w:r>
      <w:r w:rsidRPr="00835C37">
        <w:rPr>
          <w:rFonts w:ascii="Trebuchet MS" w:hAnsi="Trebuchet MS"/>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3.3.2. Tiekėjas, vykdantis Sutartį </w:t>
      </w:r>
      <w:r w:rsidRPr="00835C37">
        <w:rPr>
          <w:rFonts w:ascii="Trebuchet MS" w:eastAsia="Cambria" w:hAnsi="Trebuchet MS"/>
          <w:kern w:val="2"/>
          <w:sz w:val="20"/>
          <w:shd w:val="clear" w:color="auto" w:fill="FFFFFF"/>
        </w:rPr>
        <w:t>kaip tiekėjų grupė</w:t>
      </w:r>
      <w:r w:rsidRPr="00835C37">
        <w:rPr>
          <w:rFonts w:ascii="Trebuchet MS" w:hAnsi="Trebuchet MS"/>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3.3.3. Tiekėjas privalo ne vėliau nei prieš 10 (dešimt) darbo dienų iki numatomo Partnerio keitimo arba atsisakymo pateikti Pirkėjui šiuos dokumentus:</w:t>
      </w:r>
    </w:p>
    <w:p w14:paraId="5F74682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3.3.3.1. </w:t>
      </w:r>
      <w:r w:rsidRPr="00835C37">
        <w:rPr>
          <w:rFonts w:ascii="Trebuchet MS" w:eastAsia="Cambria" w:hAnsi="Trebuchet MS"/>
          <w:kern w:val="2"/>
          <w:sz w:val="20"/>
          <w:shd w:val="clear" w:color="auto" w:fill="FFFFFF"/>
        </w:rPr>
        <w:t>argumentuotą</w:t>
      </w:r>
      <w:r w:rsidRPr="00835C37">
        <w:rPr>
          <w:rFonts w:ascii="Trebuchet MS" w:hAnsi="Trebuchet MS"/>
          <w:color w:val="000000"/>
          <w:sz w:val="20"/>
          <w:shd w:val="clear" w:color="auto" w:fill="FFFFFF"/>
        </w:rPr>
        <w:t xml:space="preserve"> prašymą pakeisti Tiekėjo sudėtį ir įrodymus, pagrindžiančius bent vieną Partnerio atsisakymo ar keitimo aplinkybę, nurodytą Sutartyje;</w:t>
      </w:r>
    </w:p>
    <w:p w14:paraId="0FCD112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835C37">
        <w:rPr>
          <w:rFonts w:ascii="Trebuchet MS" w:eastAsia="Cambria" w:hAnsi="Trebuchet MS"/>
          <w:kern w:val="2"/>
          <w:sz w:val="20"/>
          <w:shd w:val="clear" w:color="auto" w:fill="FFFFFF"/>
        </w:rPr>
        <w:t>pasiliekantysis Partneris ir (ar) naujai pasitelktas Partneris</w:t>
      </w:r>
      <w:r w:rsidRPr="00835C37">
        <w:rPr>
          <w:rFonts w:ascii="Trebuchet MS" w:hAnsi="Trebuchet MS"/>
          <w:color w:val="000000"/>
          <w:sz w:val="20"/>
          <w:shd w:val="clear" w:color="auto" w:fill="FFFFFF"/>
        </w:rPr>
        <w:t>;</w:t>
      </w:r>
    </w:p>
    <w:p w14:paraId="49174B8C"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35C37">
        <w:rPr>
          <w:rFonts w:ascii="Trebuchet MS" w:hAnsi="Trebuchet MS"/>
          <w:color w:val="000000"/>
          <w:sz w:val="20"/>
        </w:rPr>
        <w:t xml:space="preserve">nacionalinio saugumo interesams </w:t>
      </w:r>
      <w:r w:rsidRPr="00835C37">
        <w:rPr>
          <w:rFonts w:ascii="Trebuchet MS" w:eastAsia="Cambria" w:hAnsi="Trebuchet MS"/>
          <w:kern w:val="2"/>
          <w:sz w:val="20"/>
        </w:rPr>
        <w:t xml:space="preserve">bei reikalavimams </w:t>
      </w:r>
      <w:r w:rsidRPr="00835C37">
        <w:rPr>
          <w:rFonts w:ascii="Trebuchet MS" w:eastAsia="Arial" w:hAnsi="Trebuchet MS"/>
          <w:kern w:val="2"/>
          <w:sz w:val="20"/>
          <w:shd w:val="clear" w:color="auto" w:fill="FFFFFF"/>
        </w:rPr>
        <w:t>nebūti registruotu (nuolat gyvenančiu ar turinčiu pilietybę) nepatikimomis laikomose valstybėse ar teritorijose</w:t>
      </w:r>
      <w:r w:rsidRPr="00835C37">
        <w:rPr>
          <w:rFonts w:ascii="Trebuchet MS" w:eastAsia="Cambria" w:hAnsi="Trebuchet MS"/>
          <w:kern w:val="2"/>
          <w:sz w:val="20"/>
          <w:shd w:val="clear" w:color="auto" w:fill="FFFFFF"/>
        </w:rPr>
        <w:t xml:space="preserve"> (jei taikoma)</w:t>
      </w:r>
      <w:r w:rsidRPr="00835C37">
        <w:rPr>
          <w:rFonts w:ascii="Trebuchet MS" w:hAnsi="Trebuchet MS"/>
          <w:color w:val="000000"/>
          <w:sz w:val="20"/>
          <w:shd w:val="clear" w:color="auto" w:fill="FFFFFF"/>
        </w:rPr>
        <w:t>.</w:t>
      </w:r>
    </w:p>
    <w:p w14:paraId="0867169F" w14:textId="0E03324C" w:rsidR="00921A21" w:rsidRPr="003D0FB1"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0"/>
          <w:shd w:val="clear" w:color="auto" w:fill="FFFFFF"/>
        </w:rPr>
      </w:pPr>
      <w:r w:rsidRPr="00835C37">
        <w:rPr>
          <w:rFonts w:ascii="Trebuchet MS" w:hAnsi="Trebuchet MS"/>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835C37">
        <w:rPr>
          <w:rFonts w:ascii="Trebuchet MS" w:eastAsia="Cambria" w:hAnsi="Trebuchet MS"/>
          <w:kern w:val="2"/>
          <w:sz w:val="20"/>
          <w:shd w:val="clear" w:color="auto" w:fill="FFFFFF"/>
        </w:rPr>
        <w:t>apie sutikimą arba apie ne</w:t>
      </w:r>
      <w:r w:rsidRPr="00835C37">
        <w:rPr>
          <w:rFonts w:ascii="Trebuchet MS" w:eastAsia="Cambria" w:hAnsi="Trebuchet MS"/>
          <w:kern w:val="2"/>
          <w:sz w:val="20"/>
        </w:rPr>
        <w:t xml:space="preserve">sutikimą </w:t>
      </w:r>
      <w:r w:rsidRPr="00835C37">
        <w:rPr>
          <w:rFonts w:ascii="Trebuchet MS" w:eastAsia="Cambria" w:hAnsi="Trebuchet MS"/>
          <w:kern w:val="2"/>
          <w:sz w:val="20"/>
          <w:shd w:val="clear" w:color="auto" w:fill="FFFFFF"/>
        </w:rPr>
        <w:t>atsisakyti ar pakeisti Partnerį</w:t>
      </w:r>
      <w:r w:rsidRPr="00835C37">
        <w:rPr>
          <w:rFonts w:ascii="Trebuchet MS" w:hAnsi="Trebuchet MS"/>
          <w:color w:val="000000"/>
          <w:sz w:val="20"/>
          <w:shd w:val="clear" w:color="auto" w:fill="FFFFFF"/>
        </w:rPr>
        <w:t xml:space="preserve">. Pirkėjui sutikus, Šalys pasirašo Susitarimą, kuris laikomas neatsiejama Sutarties dalimi. </w:t>
      </w:r>
      <w:r w:rsidRPr="00835C37">
        <w:rPr>
          <w:rFonts w:ascii="Trebuchet MS" w:eastAsia="Cambria" w:hAnsi="Trebuchet MS"/>
          <w:kern w:val="2"/>
          <w:sz w:val="20"/>
          <w:shd w:val="clear" w:color="auto" w:fill="FFFFFF"/>
        </w:rPr>
        <w:t>Prieš Susitarimo pasirašymą, Pirkėjui pateikiama naujos jungtinės veiklos sutarties ar esamos jungtinės veiklos sutarties pakeitimo kopija arba nuorašas.</w:t>
      </w:r>
    </w:p>
    <w:p w14:paraId="75DB9798" w14:textId="77777777" w:rsidR="00921A21" w:rsidRPr="00835C37" w:rsidRDefault="00921A21" w:rsidP="00921A21">
      <w:pPr>
        <w:spacing w:line="257" w:lineRule="atLeast"/>
        <w:ind w:firstLine="62"/>
        <w:jc w:val="both"/>
        <w:rPr>
          <w:rFonts w:ascii="Trebuchet MS" w:hAnsi="Trebuchet MS"/>
          <w:color w:val="000000"/>
          <w:sz w:val="20"/>
        </w:rPr>
      </w:pPr>
    </w:p>
    <w:p w14:paraId="0453872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3.4.  Susitarimai dėl tiesioginio atsiskaitymo su subtiekėjais</w:t>
      </w:r>
    </w:p>
    <w:p w14:paraId="13748A0F" w14:textId="77777777" w:rsidR="00921A21" w:rsidRPr="00835C37" w:rsidRDefault="00921A21" w:rsidP="00921A21">
      <w:pPr>
        <w:spacing w:line="257" w:lineRule="atLeast"/>
        <w:ind w:firstLine="62"/>
        <w:jc w:val="both"/>
        <w:rPr>
          <w:rFonts w:ascii="Trebuchet MS" w:hAnsi="Trebuchet MS"/>
          <w:color w:val="000000"/>
          <w:sz w:val="20"/>
        </w:rPr>
      </w:pPr>
    </w:p>
    <w:p w14:paraId="78E11F5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3.4.1. </w:t>
      </w:r>
      <w:r w:rsidRPr="00835C37">
        <w:rPr>
          <w:rFonts w:ascii="Trebuchet MS" w:hAnsi="Trebuchet MS"/>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3.4.1.1. </w:t>
      </w:r>
      <w:r w:rsidRPr="00835C37">
        <w:rPr>
          <w:rFonts w:ascii="Trebuchet MS" w:hAnsi="Trebuchet MS"/>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835C37">
        <w:rPr>
          <w:rFonts w:ascii="Trebuchet MS" w:eastAsia="Cambria" w:hAnsi="Trebuchet MS"/>
          <w:kern w:val="2"/>
          <w:sz w:val="20"/>
          <w:shd w:val="clear" w:color="auto" w:fill="FFFFFF"/>
        </w:rPr>
        <w:t>kontaktinius duomenis</w:t>
      </w:r>
      <w:r w:rsidRPr="00835C37">
        <w:rPr>
          <w:rFonts w:ascii="Trebuchet MS" w:hAnsi="Trebuchet MS"/>
          <w:color w:val="000000"/>
          <w:sz w:val="20"/>
          <w:shd w:val="clear" w:color="auto" w:fill="FFFFFF"/>
        </w:rPr>
        <w:t>. Pirkėjas taip pat reikalauja, kad Tiekėjas informuotų apie minėtos informacijos pasikeitimus bei</w:t>
      </w:r>
      <w:r w:rsidRPr="00835C37">
        <w:rPr>
          <w:rFonts w:ascii="Trebuchet MS" w:hAnsi="Trebuchet MS"/>
          <w:b/>
          <w:bCs/>
          <w:color w:val="5C5D5D"/>
          <w:sz w:val="20"/>
        </w:rPr>
        <w:t> </w:t>
      </w:r>
      <w:r w:rsidRPr="00835C37">
        <w:rPr>
          <w:rFonts w:ascii="Trebuchet MS" w:hAnsi="Trebuchet MS"/>
          <w:color w:val="000000"/>
          <w:sz w:val="20"/>
          <w:shd w:val="clear" w:color="auto" w:fill="FFFFFF"/>
        </w:rPr>
        <w:t>naujų subtiekėjų pasitelkimą visu Sutarties vykdymo metu;</w:t>
      </w:r>
    </w:p>
    <w:p w14:paraId="090F72D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3.4.1.2. </w:t>
      </w:r>
      <w:r w:rsidRPr="00835C37">
        <w:rPr>
          <w:rFonts w:ascii="Trebuchet MS" w:hAnsi="Trebuchet MS"/>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3.4.1.3. </w:t>
      </w:r>
      <w:r w:rsidRPr="00835C37">
        <w:rPr>
          <w:rFonts w:ascii="Trebuchet MS" w:hAnsi="Trebuchet MS"/>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35C37">
        <w:rPr>
          <w:rFonts w:ascii="Trebuchet MS" w:hAnsi="Trebuchet MS"/>
          <w:color w:val="000000"/>
          <w:sz w:val="20"/>
          <w:shd w:val="clear" w:color="auto" w:fill="FFFFFF"/>
        </w:rPr>
        <w:t>subtiekimo</w:t>
      </w:r>
      <w:proofErr w:type="spellEnd"/>
      <w:r w:rsidRPr="00835C37">
        <w:rPr>
          <w:rFonts w:ascii="Trebuchet MS" w:hAnsi="Trebuchet MS"/>
          <w:color w:val="000000"/>
          <w:sz w:val="20"/>
          <w:shd w:val="clear" w:color="auto" w:fill="FFFFFF"/>
        </w:rPr>
        <w:t xml:space="preserve"> sutartyje nustatytus reikalavimus;</w:t>
      </w:r>
    </w:p>
    <w:p w14:paraId="333FF93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3.4.1.4. </w:t>
      </w:r>
      <w:r w:rsidRPr="00835C37">
        <w:rPr>
          <w:rFonts w:ascii="Trebuchet MS" w:hAnsi="Trebuchet MS"/>
          <w:color w:val="000000"/>
          <w:sz w:val="20"/>
          <w:shd w:val="clear" w:color="auto" w:fill="FFFFFF"/>
        </w:rPr>
        <w:t>tiesioginio atsiskaitymo su subtiekėjais galimybė nekeičia Tiekėjo atsakomybės dėl Sutarties įvykdymo.</w:t>
      </w:r>
    </w:p>
    <w:p w14:paraId="38496E81" w14:textId="77777777" w:rsidR="00921A21" w:rsidRPr="00835C37" w:rsidRDefault="00921A21" w:rsidP="00921A21">
      <w:pPr>
        <w:spacing w:line="257" w:lineRule="atLeast"/>
        <w:ind w:firstLine="62"/>
        <w:jc w:val="both"/>
        <w:rPr>
          <w:rFonts w:ascii="Trebuchet MS" w:hAnsi="Trebuchet MS"/>
          <w:color w:val="000000"/>
          <w:sz w:val="20"/>
        </w:rPr>
      </w:pPr>
    </w:p>
    <w:p w14:paraId="7421206E"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4.  ŠALIŲ BENDRADARBIAVIMAS</w:t>
      </w:r>
    </w:p>
    <w:p w14:paraId="35E6066F" w14:textId="77777777" w:rsidR="00921A21" w:rsidRPr="00835C37" w:rsidRDefault="00921A21" w:rsidP="00921A21">
      <w:pPr>
        <w:spacing w:line="257" w:lineRule="atLeast"/>
        <w:ind w:firstLine="62"/>
        <w:jc w:val="both"/>
        <w:rPr>
          <w:rFonts w:ascii="Trebuchet MS" w:hAnsi="Trebuchet MS"/>
          <w:color w:val="000000"/>
          <w:sz w:val="20"/>
        </w:rPr>
      </w:pPr>
    </w:p>
    <w:p w14:paraId="5491AE8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4.1.  Šalių bendradarbiavimo pareiga</w:t>
      </w:r>
    </w:p>
    <w:p w14:paraId="73E0976D" w14:textId="77777777" w:rsidR="00921A21" w:rsidRPr="00835C37" w:rsidRDefault="00921A21" w:rsidP="00921A21">
      <w:pPr>
        <w:spacing w:line="257" w:lineRule="atLeast"/>
        <w:ind w:firstLine="62"/>
        <w:rPr>
          <w:rFonts w:ascii="Trebuchet MS" w:hAnsi="Trebuchet MS"/>
          <w:color w:val="000000"/>
          <w:sz w:val="20"/>
        </w:rPr>
      </w:pPr>
    </w:p>
    <w:p w14:paraId="0A1E278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4.1.2. Šalys įsipareigoja užtikrinti, kad viena kitai teiks dokumentus ir (ar) kitą informaciją, kurie yra būtini Šalių tinkamam įsipareigojimų įvykdymui pagal Sutartį.</w:t>
      </w:r>
    </w:p>
    <w:p w14:paraId="116ACC4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4.1.3. </w:t>
      </w:r>
      <w:r w:rsidRPr="00835C37">
        <w:rPr>
          <w:rFonts w:ascii="Trebuchet MS" w:hAnsi="Trebuchet MS"/>
          <w:color w:val="000000"/>
          <w:sz w:val="20"/>
          <w:shd w:val="clear" w:color="auto" w:fill="FFFFFF"/>
        </w:rPr>
        <w:t>Jeigu Šalis susiduria su </w:t>
      </w:r>
      <w:r w:rsidRPr="00835C37">
        <w:rPr>
          <w:rFonts w:ascii="Trebuchet MS" w:hAnsi="Trebuchet MS"/>
          <w:color w:val="000000"/>
          <w:sz w:val="20"/>
        </w:rPr>
        <w:t>S</w:t>
      </w:r>
      <w:r w:rsidRPr="00835C37">
        <w:rPr>
          <w:rFonts w:ascii="Trebuchet MS" w:hAnsi="Trebuchet MS"/>
          <w:color w:val="000000"/>
          <w:sz w:val="20"/>
          <w:shd w:val="clear" w:color="auto" w:fill="FFFFFF"/>
        </w:rPr>
        <w:t>utarties vykdymo kliūtimi, ji turi nedelsdama, bet ne vėliau kaip per 5 (penkias) darbo dienas, įspėti kitą Šalį apie tokia</w:t>
      </w:r>
      <w:r w:rsidRPr="00835C37">
        <w:rPr>
          <w:rFonts w:ascii="Trebuchet MS" w:hAnsi="Trebuchet MS"/>
          <w:color w:val="000000"/>
          <w:sz w:val="20"/>
        </w:rPr>
        <w:t>s</w:t>
      </w:r>
      <w:r w:rsidRPr="00835C37">
        <w:rPr>
          <w:rFonts w:ascii="Trebuchet MS" w:hAnsi="Trebuchet MS"/>
          <w:color w:val="000000"/>
          <w:sz w:val="20"/>
          <w:shd w:val="clear" w:color="auto" w:fill="FFFFFF"/>
        </w:rPr>
        <w:t> kliūtis</w:t>
      </w:r>
      <w:r w:rsidRPr="00835C37">
        <w:rPr>
          <w:rFonts w:ascii="Trebuchet MS" w:hAnsi="Trebuchet MS"/>
          <w:color w:val="000000"/>
          <w:sz w:val="20"/>
        </w:rPr>
        <w:t> ir imtis visų nuo jos priklausančių protingų priemonių toms kliūtims pašalinti.</w:t>
      </w:r>
    </w:p>
    <w:p w14:paraId="492AE85A" w14:textId="77777777" w:rsidR="00921A21" w:rsidRPr="00835C37" w:rsidRDefault="00921A21" w:rsidP="00921A21">
      <w:pPr>
        <w:spacing w:line="257" w:lineRule="atLeast"/>
        <w:ind w:firstLine="115"/>
        <w:jc w:val="both"/>
        <w:rPr>
          <w:rFonts w:ascii="Trebuchet MS" w:hAnsi="Trebuchet MS"/>
          <w:color w:val="000000"/>
          <w:sz w:val="20"/>
        </w:rPr>
      </w:pPr>
    </w:p>
    <w:p w14:paraId="0E209F8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4.2.  Kontaktiniai asmenys</w:t>
      </w:r>
    </w:p>
    <w:p w14:paraId="14941DC3" w14:textId="77777777" w:rsidR="00921A21" w:rsidRPr="00835C37" w:rsidRDefault="00921A21" w:rsidP="00921A21">
      <w:pPr>
        <w:spacing w:line="257" w:lineRule="atLeast"/>
        <w:ind w:firstLine="62"/>
        <w:jc w:val="both"/>
        <w:rPr>
          <w:rFonts w:ascii="Trebuchet MS" w:hAnsi="Trebuchet MS"/>
          <w:color w:val="000000"/>
          <w:sz w:val="20"/>
        </w:rPr>
      </w:pPr>
    </w:p>
    <w:p w14:paraId="11468C0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835C37" w:rsidRDefault="00921A21" w:rsidP="00921A21">
      <w:pPr>
        <w:spacing w:line="257" w:lineRule="atLeast"/>
        <w:ind w:firstLine="62"/>
        <w:jc w:val="both"/>
        <w:rPr>
          <w:rFonts w:ascii="Trebuchet MS" w:hAnsi="Trebuchet MS"/>
          <w:color w:val="000000"/>
          <w:sz w:val="20"/>
        </w:rPr>
      </w:pPr>
    </w:p>
    <w:p w14:paraId="570C95A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5.  SUTARTIES VYKDYMO METU PATEIKIAMI DOKUMENTAI</w:t>
      </w:r>
    </w:p>
    <w:p w14:paraId="18D53DA6" w14:textId="77777777" w:rsidR="00921A21" w:rsidRPr="00835C37" w:rsidRDefault="00921A21" w:rsidP="00921A21">
      <w:pPr>
        <w:spacing w:line="257" w:lineRule="atLeast"/>
        <w:ind w:firstLine="62"/>
        <w:jc w:val="both"/>
        <w:rPr>
          <w:rFonts w:ascii="Trebuchet MS" w:hAnsi="Trebuchet MS"/>
          <w:color w:val="000000"/>
          <w:sz w:val="20"/>
        </w:rPr>
      </w:pPr>
    </w:p>
    <w:p w14:paraId="47AABBF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5.1. Jeigu Tiekėjas turi parengti ir (ar) pateikti Pirkėjui Prekių naudojimo instrukcijas, jos turi būti aiškios ir detalios, kad Pirkėjas, vadovaudamasis jomis, galėtų tinkamai naudoti patiektas Prekes.</w:t>
      </w:r>
    </w:p>
    <w:p w14:paraId="7BF977B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C73E11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835C37" w:rsidRDefault="00921A21" w:rsidP="00921A21">
      <w:pPr>
        <w:spacing w:line="257" w:lineRule="atLeast"/>
        <w:ind w:firstLine="62"/>
        <w:jc w:val="both"/>
        <w:rPr>
          <w:rFonts w:ascii="Trebuchet MS" w:hAnsi="Trebuchet MS"/>
          <w:color w:val="000000"/>
          <w:sz w:val="20"/>
        </w:rPr>
      </w:pPr>
    </w:p>
    <w:p w14:paraId="48C964A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6.  PREKIŲ TIEKIMO PABAIGA IR PREKIŲ PRIĖMIMAS</w:t>
      </w:r>
    </w:p>
    <w:p w14:paraId="71278E1E" w14:textId="77777777" w:rsidR="00921A21" w:rsidRPr="00835C37" w:rsidRDefault="00921A21" w:rsidP="00921A21">
      <w:pPr>
        <w:spacing w:line="257" w:lineRule="atLeast"/>
        <w:ind w:firstLine="62"/>
        <w:rPr>
          <w:rFonts w:ascii="Trebuchet MS" w:hAnsi="Trebuchet MS"/>
          <w:color w:val="000000"/>
          <w:sz w:val="20"/>
        </w:rPr>
      </w:pPr>
    </w:p>
    <w:p w14:paraId="1584163A"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6.1.  Prekių tiekimo pabaiga</w:t>
      </w:r>
    </w:p>
    <w:p w14:paraId="07557655" w14:textId="77777777" w:rsidR="00921A21" w:rsidRPr="00835C37" w:rsidRDefault="00921A21" w:rsidP="00921A21">
      <w:pPr>
        <w:spacing w:line="257" w:lineRule="atLeast"/>
        <w:ind w:firstLine="62"/>
        <w:rPr>
          <w:rFonts w:ascii="Trebuchet MS" w:hAnsi="Trebuchet MS"/>
          <w:color w:val="000000"/>
          <w:sz w:val="20"/>
        </w:rPr>
      </w:pPr>
    </w:p>
    <w:p w14:paraId="74A944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 Prekių tiekimas laikomas užbaigtu, kai yra įvykdytos visos šios sąlygos:</w:t>
      </w:r>
    </w:p>
    <w:p w14:paraId="1CB17BE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6.1.1.1. Tiekėjas pristatė visas Prekes pagal Sutarties ir įstatymų bei kitų teisės aktų reikalavimus (ir kai suteiktos visos su Prekėmis susijusios paslaugos, jei to reikalaujama);</w:t>
      </w:r>
    </w:p>
    <w:p w14:paraId="5FEC3DF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6.1.1.2. Tiekėjas perdavė Pirkėjui visą reikalingą dokumentaciją, įskaitant naudojimo instrukcijas, sertifikatus ir garantijas (jei to reikalaujama);</w:t>
      </w:r>
    </w:p>
    <w:p w14:paraId="051110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6.1.1.3. Tiekėjas apmokė Pirkėjo personalą, kaip naudoti Prekes (jeigu to reikalaujama);</w:t>
      </w:r>
    </w:p>
    <w:p w14:paraId="7AAA69C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835C37" w:rsidRDefault="00921A21" w:rsidP="00921A21">
      <w:pPr>
        <w:spacing w:line="257" w:lineRule="atLeast"/>
        <w:ind w:firstLine="62"/>
        <w:jc w:val="both"/>
        <w:rPr>
          <w:rFonts w:ascii="Trebuchet MS" w:hAnsi="Trebuchet MS"/>
          <w:color w:val="000000"/>
          <w:sz w:val="20"/>
        </w:rPr>
      </w:pPr>
    </w:p>
    <w:p w14:paraId="34C8DBD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6.2.  Prekių perdavimas–priėmimas</w:t>
      </w:r>
    </w:p>
    <w:p w14:paraId="18A5E46D" w14:textId="77777777" w:rsidR="00921A21" w:rsidRPr="00835C37" w:rsidRDefault="00921A21" w:rsidP="00921A21">
      <w:pPr>
        <w:spacing w:line="257" w:lineRule="atLeast"/>
        <w:ind w:firstLine="62"/>
        <w:jc w:val="both"/>
        <w:rPr>
          <w:rFonts w:ascii="Trebuchet MS" w:hAnsi="Trebuchet MS"/>
          <w:color w:val="000000"/>
          <w:sz w:val="20"/>
        </w:rPr>
      </w:pPr>
    </w:p>
    <w:p w14:paraId="2F38FAF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9D322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 Tiekėjui pristačius Prekes, Pirkėjas atlieka jų patikrinimą ir privalo:</w:t>
      </w:r>
    </w:p>
    <w:p w14:paraId="6D9A65D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6.2.3.1. ne vėliau kaip per 5 (penkias) darbo dienas nuo faktinio Prekių perdavimo priimti Prekes, pasirašydamas Prekių perdavimo–priėmimo aktą; arba</w:t>
      </w:r>
    </w:p>
    <w:p w14:paraId="57431C7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35C37">
        <w:rPr>
          <w:rFonts w:ascii="Trebuchet MS" w:hAnsi="Trebuchet MS"/>
          <w:b/>
          <w:bCs/>
          <w:color w:val="000000"/>
          <w:sz w:val="20"/>
        </w:rPr>
        <w:t>Defektų aktas</w:t>
      </w:r>
      <w:r w:rsidRPr="00835C37">
        <w:rPr>
          <w:rFonts w:ascii="Trebuchet MS" w:hAnsi="Trebuchet MS"/>
          <w:color w:val="000000"/>
          <w:sz w:val="20"/>
        </w:rPr>
        <w:t>); arba</w:t>
      </w:r>
    </w:p>
    <w:p w14:paraId="44A6DB6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6.2.3.3. atsisakyti priimti Prekes ar jų dalį ir įteikti (arba išsiųsti) Defektų aktą Tiekėjui dėl netinkamų Prekių ar jų dalies. </w:t>
      </w:r>
    </w:p>
    <w:p w14:paraId="503C4C7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6.2.7. Jeigu Pirkėjas per 5 (penkias) darbo dienas </w:t>
      </w:r>
      <w:r w:rsidRPr="00835C37">
        <w:rPr>
          <w:rFonts w:ascii="Trebuchet MS" w:eastAsia="Arial" w:hAnsi="Trebuchet MS"/>
          <w:kern w:val="2"/>
          <w:sz w:val="20"/>
        </w:rPr>
        <w:t xml:space="preserve">nuo Prekių perdavimo–priėmimo akto gavimo </w:t>
      </w:r>
      <w:r w:rsidRPr="00835C37">
        <w:rPr>
          <w:rFonts w:ascii="Trebuchet MS" w:hAnsi="Trebuchet MS"/>
          <w:color w:val="000000"/>
          <w:sz w:val="20"/>
        </w:rPr>
        <w:t>nepateikia (neišsiunčia) Tiekėjui Defektų akto, laikoma, kad Pirkėjas Prekes priėmė ir joms pretenzijų neturi.</w:t>
      </w:r>
    </w:p>
    <w:p w14:paraId="36EB3FE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6.2.8. Prekių praradimo ar sugadinimo ar atsitiktinio žuvimo rizika Pirkėjui iš Tiekėjo pereina nuo faktinio tokių Prekių priėmimo momento.</w:t>
      </w:r>
    </w:p>
    <w:p w14:paraId="79FEFE2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6.2.9. Pirkėjas turi teisę naudotis Prekėmis tik po Prekių perdavimo-priėmimo akto pasirašymo.</w:t>
      </w:r>
    </w:p>
    <w:p w14:paraId="4668B5F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835C37" w:rsidRDefault="00921A21" w:rsidP="00921A21">
      <w:pPr>
        <w:spacing w:line="257" w:lineRule="atLeast"/>
        <w:ind w:firstLine="62"/>
        <w:jc w:val="both"/>
        <w:rPr>
          <w:rFonts w:ascii="Trebuchet MS" w:hAnsi="Trebuchet MS"/>
          <w:color w:val="000000"/>
          <w:sz w:val="20"/>
        </w:rPr>
      </w:pPr>
    </w:p>
    <w:p w14:paraId="308A168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7.  TIEKĖJO GARANTINIAI ĮSIPAREIGOJIMAI</w:t>
      </w:r>
    </w:p>
    <w:p w14:paraId="3C8E74C9" w14:textId="77777777" w:rsidR="00921A21" w:rsidRPr="00835C37" w:rsidRDefault="00921A21" w:rsidP="00921A21">
      <w:pPr>
        <w:spacing w:line="257" w:lineRule="atLeast"/>
        <w:ind w:firstLine="62"/>
        <w:rPr>
          <w:rFonts w:ascii="Trebuchet MS" w:hAnsi="Trebuchet MS"/>
          <w:color w:val="000000"/>
          <w:sz w:val="20"/>
        </w:rPr>
      </w:pPr>
    </w:p>
    <w:p w14:paraId="40230AA7"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olor w:val="000000"/>
          <w:sz w:val="20"/>
        </w:rPr>
        <w:t>7.1.  Garantiniai terminai (jei taikoma)</w:t>
      </w:r>
    </w:p>
    <w:p w14:paraId="1B5C7506" w14:textId="77777777" w:rsidR="00921A21" w:rsidRPr="00835C37" w:rsidRDefault="00921A21" w:rsidP="00921A21">
      <w:pPr>
        <w:spacing w:line="257" w:lineRule="atLeast"/>
        <w:ind w:left="360" w:firstLine="62"/>
        <w:rPr>
          <w:rFonts w:ascii="Trebuchet MS" w:hAnsi="Trebuchet MS"/>
          <w:color w:val="000000"/>
          <w:sz w:val="20"/>
        </w:rPr>
      </w:pPr>
    </w:p>
    <w:p w14:paraId="45021E2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7.1.1. Prekėms taikomas teisės aktuose nustatytas ir (ar) gamintojo taikomas garantinis terminas, jeigu </w:t>
      </w:r>
      <w:r w:rsidRPr="00835C37">
        <w:rPr>
          <w:rFonts w:ascii="Trebuchet MS" w:hAnsi="Trebuchet MS"/>
          <w:color w:val="000000"/>
          <w:kern w:val="2"/>
          <w:sz w:val="20"/>
        </w:rPr>
        <w:t>Tiekėjo pasiūlyme, t</w:t>
      </w:r>
      <w:r w:rsidRPr="00835C37">
        <w:rPr>
          <w:rFonts w:ascii="Trebuchet MS" w:hAnsi="Trebuchet MS"/>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835C37" w:rsidRDefault="00921A21" w:rsidP="00921A21">
      <w:pPr>
        <w:spacing w:line="257" w:lineRule="atLeast"/>
        <w:ind w:firstLine="62"/>
        <w:jc w:val="both"/>
        <w:rPr>
          <w:rFonts w:ascii="Trebuchet MS" w:hAnsi="Trebuchet MS"/>
          <w:color w:val="000000"/>
          <w:sz w:val="20"/>
        </w:rPr>
      </w:pPr>
    </w:p>
    <w:p w14:paraId="704D344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7.2.  Pretenzijos dėl Prekių trūkumų</w:t>
      </w:r>
    </w:p>
    <w:p w14:paraId="5CDB2B02" w14:textId="77777777" w:rsidR="00921A21" w:rsidRPr="00835C37" w:rsidRDefault="00921A21" w:rsidP="00921A21">
      <w:pPr>
        <w:spacing w:line="257" w:lineRule="atLeast"/>
        <w:ind w:firstLine="62"/>
        <w:jc w:val="both"/>
        <w:rPr>
          <w:rFonts w:ascii="Trebuchet MS" w:hAnsi="Trebuchet MS"/>
          <w:color w:val="000000"/>
          <w:sz w:val="20"/>
        </w:rPr>
      </w:pPr>
    </w:p>
    <w:p w14:paraId="5F0DD3F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835C37" w:rsidRDefault="00921A21" w:rsidP="00921A21">
      <w:pPr>
        <w:jc w:val="both"/>
        <w:rPr>
          <w:rFonts w:ascii="Trebuchet MS" w:hAnsi="Trebuchet MS"/>
          <w:sz w:val="20"/>
        </w:rPr>
      </w:pPr>
      <w:r w:rsidRPr="00835C37">
        <w:rPr>
          <w:rFonts w:ascii="Trebuchet MS" w:hAnsi="Trebuchet MS"/>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7.2.3.1. jei Prekės atitinka Sutartyje </w:t>
      </w:r>
      <w:r w:rsidRPr="00835C37">
        <w:rPr>
          <w:rFonts w:ascii="Trebuchet MS" w:eastAsia="Calibri" w:hAnsi="Trebuchet MS"/>
          <w:kern w:val="2"/>
          <w:sz w:val="20"/>
        </w:rPr>
        <w:t>ir įstatymuose bei kituose teisės aktuose nurodytus reikalavimus</w:t>
      </w:r>
      <w:r w:rsidRPr="00835C37">
        <w:rPr>
          <w:rFonts w:ascii="Trebuchet MS" w:hAnsi="Trebuchet MS"/>
          <w:color w:val="000000"/>
          <w:sz w:val="20"/>
        </w:rPr>
        <w:t xml:space="preserve"> – Pirkėjas;</w:t>
      </w:r>
    </w:p>
    <w:p w14:paraId="505177EC"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7.2.3.2. jei Prekės neatitinka Sutartyje </w:t>
      </w:r>
      <w:r w:rsidRPr="00835C37">
        <w:rPr>
          <w:rFonts w:ascii="Trebuchet MS" w:eastAsia="Calibri" w:hAnsi="Trebuchet MS"/>
          <w:kern w:val="2"/>
          <w:sz w:val="20"/>
        </w:rPr>
        <w:t>ir įstatymuose bei kituose teisės aktuose nurodytų reikalavimų</w:t>
      </w:r>
      <w:r w:rsidRPr="00835C37">
        <w:rPr>
          <w:rFonts w:ascii="Trebuchet MS" w:hAnsi="Trebuchet MS"/>
          <w:color w:val="000000"/>
          <w:sz w:val="20"/>
        </w:rPr>
        <w:t xml:space="preserve"> – Tiekėjas.</w:t>
      </w:r>
    </w:p>
    <w:p w14:paraId="60728647" w14:textId="77777777" w:rsidR="00921A21" w:rsidRPr="00835C37" w:rsidRDefault="00921A21" w:rsidP="00921A21">
      <w:pPr>
        <w:tabs>
          <w:tab w:val="left" w:pos="567"/>
          <w:tab w:val="left" w:pos="851"/>
          <w:tab w:val="left" w:pos="992"/>
          <w:tab w:val="left" w:pos="1134"/>
        </w:tabs>
        <w:jc w:val="both"/>
        <w:rPr>
          <w:rFonts w:ascii="Trebuchet MS" w:eastAsia="Calibri" w:hAnsi="Trebuchet MS"/>
          <w:kern w:val="2"/>
          <w:sz w:val="20"/>
        </w:rPr>
      </w:pPr>
      <w:r w:rsidRPr="00835C37">
        <w:rPr>
          <w:rFonts w:ascii="Trebuchet MS" w:eastAsia="Calibri" w:hAnsi="Trebuchet MS"/>
          <w:kern w:val="2"/>
          <w:sz w:val="20"/>
        </w:rPr>
        <w:t>7.2.4. Ekspertizės išvados Šalims yra privalomos.</w:t>
      </w:r>
    </w:p>
    <w:p w14:paraId="334AD28A" w14:textId="7111D844" w:rsidR="00921A21" w:rsidRPr="002F1295" w:rsidRDefault="00921A21" w:rsidP="003D0FB1">
      <w:pPr>
        <w:tabs>
          <w:tab w:val="left" w:pos="567"/>
          <w:tab w:val="left" w:pos="851"/>
          <w:tab w:val="left" w:pos="992"/>
          <w:tab w:val="left" w:pos="1134"/>
        </w:tabs>
        <w:jc w:val="both"/>
        <w:rPr>
          <w:rFonts w:ascii="Trebuchet MS" w:hAnsi="Trebuchet MS"/>
          <w:color w:val="000000"/>
          <w:sz w:val="20"/>
        </w:rPr>
      </w:pPr>
      <w:r w:rsidRPr="00835C37">
        <w:rPr>
          <w:rFonts w:ascii="Trebuchet MS" w:eastAsia="Calibri" w:hAnsi="Trebuchet MS"/>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835C37" w:rsidRDefault="00921A21" w:rsidP="00921A21">
      <w:pPr>
        <w:spacing w:line="257" w:lineRule="atLeast"/>
        <w:ind w:firstLine="62"/>
        <w:jc w:val="both"/>
        <w:rPr>
          <w:rFonts w:ascii="Trebuchet MS" w:hAnsi="Trebuchet MS"/>
          <w:color w:val="000000"/>
          <w:sz w:val="20"/>
        </w:rPr>
      </w:pPr>
    </w:p>
    <w:p w14:paraId="1CFA3FC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7.3.  Prekių trūkumų šalinimas</w:t>
      </w:r>
    </w:p>
    <w:p w14:paraId="476CB77D" w14:textId="77777777" w:rsidR="00921A21" w:rsidRPr="00835C37" w:rsidRDefault="00921A21" w:rsidP="00921A21">
      <w:pPr>
        <w:spacing w:line="257" w:lineRule="atLeast"/>
        <w:ind w:firstLine="62"/>
        <w:jc w:val="both"/>
        <w:rPr>
          <w:rFonts w:ascii="Trebuchet MS" w:hAnsi="Trebuchet MS"/>
          <w:color w:val="000000"/>
          <w:sz w:val="20"/>
        </w:rPr>
      </w:pPr>
    </w:p>
    <w:p w14:paraId="30C8113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7.3.1. Tiekėjas privalo nemokamai pašalinti Prekių trūkumus, sutaisydamas Prekes ar jų dalį arba pakeisdamas Prekę nauja Preke ar jos dalimi.</w:t>
      </w:r>
    </w:p>
    <w:p w14:paraId="0649973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7.3.3. Sutaisytoje Prekių dalyje pakartotinai nustačius Prekių trūkumų, Tiekėjas privalo pakeisti Prekes naujomis kokybiškomis Prekėmis, nebent Pirkėjas raštu sutiktų Prekes dar kartą taisyti.</w:t>
      </w:r>
    </w:p>
    <w:p w14:paraId="26679F7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7.3.6. Tiekėjas, pašalinęs visus Prekių trūkumus, privalo apie tai informuoti Pirkėją.</w:t>
      </w:r>
    </w:p>
    <w:p w14:paraId="2DDE609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835C37" w:rsidRDefault="00921A21" w:rsidP="00921A21">
      <w:pPr>
        <w:spacing w:line="257" w:lineRule="atLeast"/>
        <w:ind w:firstLine="62"/>
        <w:jc w:val="both"/>
        <w:rPr>
          <w:rFonts w:ascii="Trebuchet MS" w:hAnsi="Trebuchet MS"/>
          <w:color w:val="000000"/>
          <w:sz w:val="20"/>
        </w:rPr>
      </w:pPr>
    </w:p>
    <w:p w14:paraId="7AD3F1C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7.4.  Pirkėjo teisės, Tiekėjui nepašalinus Prekių trūkumų</w:t>
      </w:r>
    </w:p>
    <w:p w14:paraId="2FF06033" w14:textId="77777777" w:rsidR="00921A21" w:rsidRPr="00835C37" w:rsidRDefault="00921A21" w:rsidP="00921A21">
      <w:pPr>
        <w:spacing w:line="257" w:lineRule="atLeast"/>
        <w:ind w:firstLine="62"/>
        <w:jc w:val="both"/>
        <w:rPr>
          <w:rFonts w:ascii="Trebuchet MS" w:hAnsi="Trebuchet MS"/>
          <w:color w:val="000000"/>
          <w:sz w:val="20"/>
        </w:rPr>
      </w:pPr>
    </w:p>
    <w:p w14:paraId="33A761D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7.4.1. Jeigu Tiekėjas atsisako pašalinti arba nepašalina Prekių trūkumų per Pirkėjo nustatytus protingus terminus, Pirkėjas turi teisę:</w:t>
      </w:r>
    </w:p>
    <w:p w14:paraId="376047DF"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color w:val="000000"/>
          <w:sz w:val="20"/>
        </w:rPr>
        <w:t xml:space="preserve">7.4.1.1. pašalinti Prekių trūkumus pats arba pasamdydamas trečiuosius asmenis, iš anksto apie tai informuodamas Tiekėją, ir pareikalauti Tiekėjo atlyginti Prekių ekspertizės bei Prekių trūkumų </w:t>
      </w:r>
      <w:r w:rsidRPr="00835C37">
        <w:rPr>
          <w:rFonts w:ascii="Trebuchet MS" w:hAnsi="Trebuchet MS"/>
          <w:sz w:val="20"/>
        </w:rPr>
        <w:t>šalinimo išlaidas ir padengti patirtus nuostolius; arba</w:t>
      </w:r>
    </w:p>
    <w:p w14:paraId="03B211A7"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7.4.1.2. reikalauti sumažinti Tiekėjui mokėtiną sumą ir grąžinti dėl šios sumos sumažinimo susidariusią permoką per 30 (trisdešimt) dienų nuo Tiekėjui nustatyto termino pašalinti Prekių trūkumus pabaigos</w:t>
      </w:r>
      <w:r w:rsidRPr="00835C37">
        <w:rPr>
          <w:rFonts w:ascii="Trebuchet MS" w:hAnsi="Trebuchet MS"/>
          <w:kern w:val="2"/>
          <w:sz w:val="20"/>
        </w:rPr>
        <w:t>, jeigu tai neprieštarauja VPĮ įtvirtintiems principams</w:t>
      </w:r>
      <w:r w:rsidRPr="00835C37">
        <w:rPr>
          <w:rFonts w:ascii="Trebuchet MS" w:hAnsi="Trebuchet MS"/>
          <w:sz w:val="20"/>
        </w:rPr>
        <w:t>; arba</w:t>
      </w:r>
      <w:r w:rsidRPr="00835C37">
        <w:rPr>
          <w:rFonts w:ascii="Trebuchet MS" w:hAnsi="Trebuchet MS"/>
          <w:kern w:val="2"/>
          <w:sz w:val="20"/>
        </w:rPr>
        <w:t xml:space="preserve"> </w:t>
      </w:r>
    </w:p>
    <w:p w14:paraId="615BECC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sz w:val="20"/>
        </w:rPr>
        <w:t xml:space="preserve">7.4.1.3. grąžinti Prekes Tiekėjui ir nemokėti už tokias Prekes ar reikalauti grąžinti </w:t>
      </w:r>
      <w:r w:rsidRPr="00835C37">
        <w:rPr>
          <w:rFonts w:ascii="Trebuchet MS" w:hAnsi="Trebuchet MS"/>
          <w:color w:val="000000"/>
          <w:sz w:val="20"/>
        </w:rPr>
        <w:t>už Prekes sumokėtą sumą bei nutraukti Sutartį.</w:t>
      </w:r>
    </w:p>
    <w:p w14:paraId="1E96DE6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7.4.2. Tiekėjui pagal Sutartį mokėtina suma sumažinama tiek, kiek sumažėja Prekių vertė Pirkėjui dėl Prekių trūkumų, </w:t>
      </w:r>
      <w:r w:rsidRPr="00835C37">
        <w:rPr>
          <w:rFonts w:ascii="Trebuchet MS" w:eastAsia="Arial" w:hAnsi="Trebuchet MS"/>
          <w:kern w:val="2"/>
          <w:sz w:val="20"/>
        </w:rPr>
        <w:t>jeigu tokia Prekių vertė gali būti išskaitoma iš bendros Prekių vertės</w:t>
      </w:r>
      <w:r w:rsidRPr="00835C37">
        <w:rPr>
          <w:rFonts w:ascii="Trebuchet MS" w:hAnsi="Trebuchet MS"/>
          <w:color w:val="000000"/>
          <w:sz w:val="20"/>
        </w:rPr>
        <w:t xml:space="preserve"> Į Prekių vertės sumažėjimą, be kita ko, įskaičiuojamos Pirkėjo išlaidos Prekių trūkumų įvertinimui ir šalinimui </w:t>
      </w:r>
      <w:r w:rsidRPr="00835C37">
        <w:rPr>
          <w:rFonts w:ascii="Trebuchet MS" w:eastAsia="Arial" w:hAnsi="Trebuchet MS"/>
          <w:kern w:val="2"/>
          <w:sz w:val="20"/>
        </w:rPr>
        <w:t>(jeigu tokių Prekių kaina buvo nurodyta pirkimo metu)</w:t>
      </w:r>
      <w:r w:rsidRPr="00835C37">
        <w:rPr>
          <w:rFonts w:ascii="Trebuchet MS" w:hAnsi="Trebuchet MS"/>
          <w:color w:val="000000"/>
          <w:sz w:val="20"/>
        </w:rPr>
        <w:t>, Pirkėjo esamų ar būsimų išlaidų Prekių eksploatavimui padidėjimas (jeigu tokios išlaidos buvo vertinamos pirkimo metu).</w:t>
      </w:r>
    </w:p>
    <w:p w14:paraId="1CDF5FB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7.4.4. Už vėlavimą pašalinti Prekių trūkumus Pirkėjas privalo reikalauti Tiekėjo sumokėti Specialiosiose sąlygose nustatyto dydžio netesybas.</w:t>
      </w:r>
    </w:p>
    <w:p w14:paraId="769AFF94" w14:textId="77777777" w:rsidR="00921A21" w:rsidRPr="00835C37" w:rsidRDefault="00921A21" w:rsidP="00921A21">
      <w:pPr>
        <w:spacing w:line="257" w:lineRule="atLeast"/>
        <w:ind w:firstLine="62"/>
        <w:jc w:val="both"/>
        <w:rPr>
          <w:rFonts w:ascii="Trebuchet MS" w:hAnsi="Trebuchet MS"/>
          <w:color w:val="000000"/>
          <w:sz w:val="20"/>
        </w:rPr>
      </w:pPr>
    </w:p>
    <w:p w14:paraId="334BB83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8.  PRISTATYMO TERMINAI</w:t>
      </w:r>
    </w:p>
    <w:p w14:paraId="7AE7F684" w14:textId="77777777" w:rsidR="00921A21" w:rsidRPr="00835C37" w:rsidRDefault="00921A21" w:rsidP="00921A21">
      <w:pPr>
        <w:spacing w:line="257" w:lineRule="atLeast"/>
        <w:ind w:firstLine="62"/>
        <w:rPr>
          <w:rFonts w:ascii="Trebuchet MS" w:hAnsi="Trebuchet MS"/>
          <w:color w:val="000000"/>
          <w:sz w:val="20"/>
        </w:rPr>
      </w:pPr>
    </w:p>
    <w:p w14:paraId="2FE9178C"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8.1.  Pristatymo terminai ir Prekių tiekimo grafikas</w:t>
      </w:r>
    </w:p>
    <w:p w14:paraId="1C39176D" w14:textId="77777777" w:rsidR="00921A21" w:rsidRPr="00835C37" w:rsidRDefault="00921A21" w:rsidP="00921A21">
      <w:pPr>
        <w:spacing w:line="257" w:lineRule="atLeast"/>
        <w:ind w:firstLine="62"/>
        <w:jc w:val="both"/>
        <w:rPr>
          <w:rFonts w:ascii="Trebuchet MS" w:hAnsi="Trebuchet MS"/>
          <w:color w:val="000000"/>
          <w:sz w:val="20"/>
        </w:rPr>
      </w:pPr>
    </w:p>
    <w:p w14:paraId="5544619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8.1.1. Tiekėjas privalo pristatyti Prekes laikydamasis terminų, nurodytų Specialiosiose sąlygose.</w:t>
      </w:r>
    </w:p>
    <w:p w14:paraId="3B6122D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835C37">
        <w:rPr>
          <w:rFonts w:ascii="Trebuchet MS" w:hAnsi="Trebuchet MS"/>
          <w:b/>
          <w:bCs/>
          <w:color w:val="000000"/>
          <w:sz w:val="20"/>
        </w:rPr>
        <w:t>Grafikas</w:t>
      </w:r>
      <w:r w:rsidRPr="00835C37">
        <w:rPr>
          <w:rFonts w:ascii="Trebuchet MS" w:hAnsi="Trebuchet MS"/>
          <w:color w:val="000000"/>
          <w:sz w:val="20"/>
        </w:rPr>
        <w:t>).</w:t>
      </w:r>
    </w:p>
    <w:p w14:paraId="1882806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8.1.3. Jei aktualu, Grafike turi būti pažymėta, kurios Prekės gali būti pristatomos lygiagrečiai, o kurios gali būti pristatomos tik numatytu eiliškumu.</w:t>
      </w:r>
    </w:p>
    <w:p w14:paraId="6184B147" w14:textId="77777777" w:rsidR="00921A21" w:rsidRPr="00835C37" w:rsidRDefault="00921A21" w:rsidP="00921A21">
      <w:pPr>
        <w:spacing w:line="257" w:lineRule="atLeast"/>
        <w:ind w:firstLine="62"/>
        <w:jc w:val="both"/>
        <w:rPr>
          <w:rFonts w:ascii="Trebuchet MS" w:hAnsi="Trebuchet MS"/>
          <w:color w:val="000000"/>
          <w:sz w:val="20"/>
        </w:rPr>
      </w:pPr>
    </w:p>
    <w:p w14:paraId="3A91E40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8.2.  Netesybos už Prekių pristatymo vėlavimą</w:t>
      </w:r>
    </w:p>
    <w:p w14:paraId="09E5EEB0" w14:textId="77777777" w:rsidR="00921A21" w:rsidRPr="00835C37" w:rsidRDefault="00921A21" w:rsidP="00921A21">
      <w:pPr>
        <w:spacing w:line="257" w:lineRule="atLeast"/>
        <w:ind w:firstLine="62"/>
        <w:jc w:val="both"/>
        <w:rPr>
          <w:rFonts w:ascii="Trebuchet MS" w:hAnsi="Trebuchet MS"/>
          <w:color w:val="000000"/>
          <w:sz w:val="20"/>
        </w:rPr>
      </w:pPr>
    </w:p>
    <w:p w14:paraId="5502790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8.2.1. Jeigu Tiekėjas praleidžia Prekių pristatymo terminus, nustatytus Specialiosiose sąlygose, Tiekėjui iki Prekių pristatymo datos taikomos Specialiosiose sąlygose nurodyto dydžio netesybos.</w:t>
      </w:r>
    </w:p>
    <w:p w14:paraId="5AE8F58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835C37" w:rsidRDefault="00921A21" w:rsidP="00921A21">
      <w:pPr>
        <w:spacing w:line="257" w:lineRule="atLeast"/>
        <w:ind w:firstLine="62"/>
        <w:jc w:val="both"/>
        <w:rPr>
          <w:rFonts w:ascii="Trebuchet MS" w:hAnsi="Trebuchet MS"/>
          <w:color w:val="000000"/>
          <w:sz w:val="20"/>
        </w:rPr>
      </w:pPr>
    </w:p>
    <w:p w14:paraId="3357E66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9.  PRIEVOLIŲ PAGAL SUTARTĮ ĮVYKDYMO UŽTIKRINIMO BŪDAI</w:t>
      </w:r>
    </w:p>
    <w:p w14:paraId="4E2FC7A0" w14:textId="77777777" w:rsidR="00921A21" w:rsidRPr="00835C37" w:rsidRDefault="00921A21" w:rsidP="00921A21">
      <w:pPr>
        <w:spacing w:line="257" w:lineRule="atLeast"/>
        <w:ind w:firstLine="62"/>
        <w:rPr>
          <w:rFonts w:ascii="Trebuchet MS" w:hAnsi="Trebuchet MS"/>
          <w:color w:val="000000"/>
          <w:sz w:val="20"/>
        </w:rPr>
      </w:pPr>
    </w:p>
    <w:p w14:paraId="1A0A31C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835C37" w:rsidRDefault="00921A21" w:rsidP="00921A21">
      <w:pPr>
        <w:spacing w:line="257" w:lineRule="atLeast"/>
        <w:ind w:firstLine="62"/>
        <w:jc w:val="both"/>
        <w:rPr>
          <w:rFonts w:ascii="Trebuchet MS" w:hAnsi="Trebuchet MS"/>
          <w:color w:val="000000"/>
          <w:sz w:val="20"/>
        </w:rPr>
      </w:pPr>
    </w:p>
    <w:p w14:paraId="4CF60A5D"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10.  SUTARTIES ĮVYKDYMO UŽTIKRINIMAS (JEI TAIKOMA)</w:t>
      </w:r>
    </w:p>
    <w:p w14:paraId="15F87152" w14:textId="77777777" w:rsidR="00921A21" w:rsidRPr="00835C37" w:rsidRDefault="00921A21" w:rsidP="00921A21">
      <w:pPr>
        <w:spacing w:line="257" w:lineRule="atLeast"/>
        <w:ind w:firstLine="62"/>
        <w:jc w:val="both"/>
        <w:rPr>
          <w:rFonts w:ascii="Trebuchet MS" w:hAnsi="Trebuchet MS"/>
          <w:color w:val="000000"/>
          <w:sz w:val="20"/>
        </w:rPr>
      </w:pPr>
    </w:p>
    <w:p w14:paraId="772020F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b/>
          <w:bCs/>
          <w:color w:val="000000"/>
          <w:sz w:val="20"/>
        </w:rPr>
        <w:t>Pastaba.</w:t>
      </w:r>
      <w:r w:rsidRPr="00835C37">
        <w:rPr>
          <w:rFonts w:ascii="Trebuchet MS" w:hAnsi="Trebuchet MS"/>
          <w:color w:val="000000"/>
          <w:sz w:val="20"/>
        </w:rPr>
        <w:t> </w:t>
      </w:r>
      <w:r w:rsidRPr="00835C37">
        <w:rPr>
          <w:rFonts w:ascii="Trebuchet MS" w:hAnsi="Trebuchet MS"/>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35C37">
        <w:rPr>
          <w:rFonts w:ascii="Trebuchet MS" w:hAnsi="Trebuchet MS"/>
          <w:color w:val="000000"/>
          <w:sz w:val="20"/>
        </w:rPr>
        <w:t>kartu su draudimo bendrovės laidavimo draudimo raštu turi būti pateiktas ir pasirašytas draudimo liudijimas (polisas) bei dokumentas, įrodantis, kad draudimo įmoka už išduotą laidavimo draudimo raštą yra sumokėta</w:t>
      </w:r>
      <w:r w:rsidRPr="00835C37">
        <w:rPr>
          <w:rFonts w:ascii="Trebuchet MS" w:hAnsi="Trebuchet MS"/>
          <w:color w:val="000000"/>
          <w:sz w:val="20"/>
          <w:shd w:val="clear" w:color="auto" w:fill="FFFFFF"/>
        </w:rPr>
        <w:t xml:space="preserve">), atitinkantį Bendrųjų sąlygų 10 skyriuje nurodytas sąlygas, per Specialiosiose sąlygose nustatytą terminą (toliau – </w:t>
      </w:r>
      <w:r w:rsidRPr="00835C37">
        <w:rPr>
          <w:rFonts w:ascii="Trebuchet MS" w:hAnsi="Trebuchet MS"/>
          <w:b/>
          <w:bCs/>
          <w:color w:val="000000"/>
          <w:sz w:val="20"/>
          <w:shd w:val="clear" w:color="auto" w:fill="FFFFFF"/>
        </w:rPr>
        <w:t>Sutarties įvykdymo užtikrinimas</w:t>
      </w:r>
      <w:r w:rsidRPr="00835C37">
        <w:rPr>
          <w:rFonts w:ascii="Trebuchet MS" w:hAnsi="Trebuchet MS"/>
          <w:color w:val="000000"/>
          <w:sz w:val="20"/>
          <w:shd w:val="clear" w:color="auto" w:fill="FFFFFF"/>
        </w:rPr>
        <w:t>).</w:t>
      </w:r>
    </w:p>
    <w:p w14:paraId="3F345C3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AFEF9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10.7. Sutarties įvykdymo užtikrinimas turi įsigalioti ne vėliau negu jo pateikimo Pirkėjui dieną. </w:t>
      </w:r>
    </w:p>
    <w:p w14:paraId="0087561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10.8. Sutarties įvykdymo užtikrinimo suma turi būti nurodoma ir išmokama eurais. </w:t>
      </w:r>
    </w:p>
    <w:p w14:paraId="62FE68D9"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color w:val="000000"/>
          <w:sz w:val="20"/>
        </w:rPr>
        <w:t xml:space="preserve">10.9. Sutarties įvykdymo užtikrinimas turi būti surašytas lietuvių arba kita kalba (esant Pirkėjo </w:t>
      </w:r>
      <w:r w:rsidRPr="00835C37">
        <w:rPr>
          <w:rFonts w:ascii="Trebuchet MS" w:hAnsi="Trebuchet MS"/>
          <w:sz w:val="20"/>
        </w:rPr>
        <w:t>prašymui, turi būti pateiktas vertimas į lietuvių kalbą). </w:t>
      </w:r>
    </w:p>
    <w:p w14:paraId="55094B63"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10.10. Sutarties įvykdymo užtikrinime nurodytas jo galiojimo terminas turi būti ne trumpesnis nei nurodytas </w:t>
      </w:r>
      <w:r w:rsidRPr="00835C37">
        <w:rPr>
          <w:rFonts w:ascii="Trebuchet MS" w:eastAsia="Calibri" w:hAnsi="Trebuchet MS"/>
          <w:kern w:val="2"/>
          <w:sz w:val="20"/>
        </w:rPr>
        <w:t>Specialiosiose sąlygose</w:t>
      </w:r>
      <w:r w:rsidRPr="00835C37">
        <w:rPr>
          <w:rFonts w:ascii="Trebuchet MS" w:hAnsi="Trebuchet MS"/>
          <w:sz w:val="20"/>
        </w:rPr>
        <w:t>. </w:t>
      </w:r>
    </w:p>
    <w:p w14:paraId="609DF24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w:t>
      </w:r>
      <w:r w:rsidRPr="00835C37">
        <w:rPr>
          <w:rFonts w:ascii="Trebuchet MS" w:hAnsi="Trebuchet MS"/>
          <w:color w:val="000000"/>
          <w:sz w:val="20"/>
        </w:rPr>
        <w:lastRenderedPageBreak/>
        <w:t>Sutarties įvykdymo užtikrinimo galiojimo termino pabaigos privalo Pirkėjui pateikti naują arba pratęstą Sutarties įvykdymo užtikrinimą.</w:t>
      </w:r>
    </w:p>
    <w:p w14:paraId="4D7C299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FFD9D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B55576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 Pirkėjas gali pasinaudoti Sutarties įvykdymo užtikrinimu, esant bet kuriai iš žemiau nurodytų aplinkybių:  </w:t>
      </w:r>
    </w:p>
    <w:p w14:paraId="4407417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10.16.1. Tiekėjas neįvykdė, nevykdo arba netinkamai vykdo savo įsipareigojimus pagal Sutartį;  </w:t>
      </w:r>
    </w:p>
    <w:p w14:paraId="656768D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10.16.2. Tiekėjas per protingai nustatytą laikotarpį neįvykdo Pirkėjo nurodymo ištaisyti Prekių trūkumus;  </w:t>
      </w:r>
    </w:p>
    <w:p w14:paraId="4B2DEE8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10.16.4. Tiekėjas be pateisinamos priežasties (ne Sutartyje nustatytais atvejais) vienašališkai nutraukia Sutartį. </w:t>
      </w:r>
    </w:p>
    <w:p w14:paraId="01EE15D1"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25C7B51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11.  SUTARTIES KAINA IR JOS PERSKAIČIAVIMAS</w:t>
      </w:r>
    </w:p>
    <w:p w14:paraId="797AF5BE" w14:textId="77777777" w:rsidR="00921A21" w:rsidRPr="00835C37" w:rsidRDefault="00921A21" w:rsidP="00921A21">
      <w:pPr>
        <w:spacing w:line="257" w:lineRule="atLeast"/>
        <w:ind w:firstLine="62"/>
        <w:jc w:val="both"/>
        <w:rPr>
          <w:rFonts w:ascii="Trebuchet MS" w:hAnsi="Trebuchet MS"/>
          <w:color w:val="000000"/>
          <w:sz w:val="20"/>
        </w:rPr>
      </w:pPr>
    </w:p>
    <w:p w14:paraId="7D32685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11.2. Pradinės sutarties vertė yra nurodyta Specialiosiose sąlygose.</w:t>
      </w:r>
    </w:p>
    <w:p w14:paraId="463C7A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11.4. Sutarties kainos peržiūra atliekama Specialiosiose sąlygose nustatyta tvarka.</w:t>
      </w:r>
    </w:p>
    <w:p w14:paraId="3814C6C0" w14:textId="77777777" w:rsidR="00921A21" w:rsidRPr="00835C37" w:rsidRDefault="00921A21" w:rsidP="00921A21">
      <w:pPr>
        <w:spacing w:line="257" w:lineRule="atLeast"/>
        <w:ind w:firstLine="62"/>
        <w:jc w:val="both"/>
        <w:rPr>
          <w:rFonts w:ascii="Trebuchet MS" w:hAnsi="Trebuchet MS"/>
          <w:color w:val="000000"/>
          <w:sz w:val="20"/>
        </w:rPr>
      </w:pPr>
    </w:p>
    <w:p w14:paraId="10198E4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12.  ATSISKAITYMO TVARKA</w:t>
      </w:r>
    </w:p>
    <w:p w14:paraId="3F738A5D" w14:textId="77777777" w:rsidR="00921A21" w:rsidRPr="00835C37" w:rsidRDefault="00921A21" w:rsidP="00921A21">
      <w:pPr>
        <w:spacing w:line="257" w:lineRule="atLeast"/>
        <w:ind w:firstLine="62"/>
        <w:jc w:val="center"/>
        <w:rPr>
          <w:rFonts w:ascii="Trebuchet MS" w:hAnsi="Trebuchet MS"/>
          <w:color w:val="000000"/>
          <w:sz w:val="20"/>
        </w:rPr>
      </w:pPr>
    </w:p>
    <w:p w14:paraId="4E8FEC7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12.1.  Išankstinis mokėjimas (avansas) (jei taikoma)</w:t>
      </w:r>
    </w:p>
    <w:p w14:paraId="026EC961" w14:textId="77777777" w:rsidR="00921A21" w:rsidRPr="00835C37" w:rsidRDefault="00921A21" w:rsidP="00921A21">
      <w:pPr>
        <w:spacing w:line="257" w:lineRule="atLeast"/>
        <w:ind w:firstLine="62"/>
        <w:jc w:val="both"/>
        <w:rPr>
          <w:rFonts w:ascii="Trebuchet MS" w:hAnsi="Trebuchet MS"/>
          <w:color w:val="000000"/>
          <w:sz w:val="20"/>
        </w:rPr>
      </w:pPr>
    </w:p>
    <w:p w14:paraId="6F303A4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12.1.1. Bendrųjų sąlygų 12.1 poskyrio sąlygos taikomos tuo atveju, jei Specialiosiose sąlygose yra nurodyta, kad Tiekėjui mokamas išankstinis mokėjimas (avansas) (toliau – </w:t>
      </w:r>
      <w:r w:rsidRPr="00835C37">
        <w:rPr>
          <w:rFonts w:ascii="Trebuchet MS" w:hAnsi="Trebuchet MS"/>
          <w:b/>
          <w:bCs/>
          <w:color w:val="000000"/>
          <w:sz w:val="20"/>
        </w:rPr>
        <w:t>Avansas</w:t>
      </w:r>
      <w:r w:rsidRPr="00835C37">
        <w:rPr>
          <w:rFonts w:ascii="Trebuchet MS" w:hAnsi="Trebuchet MS"/>
          <w:color w:val="000000"/>
          <w:sz w:val="20"/>
        </w:rPr>
        <w:t>). </w:t>
      </w:r>
    </w:p>
    <w:p w14:paraId="283947F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12.1.2. Pirkėjas sumoka Tiekėjui </w:t>
      </w:r>
      <w:r w:rsidRPr="00835C37">
        <w:rPr>
          <w:rFonts w:ascii="Trebuchet MS" w:eastAsia="Calibri" w:hAnsi="Trebuchet MS"/>
          <w:kern w:val="2"/>
          <w:sz w:val="20"/>
        </w:rPr>
        <w:t>ne didesnį kaip Specialiosiose sąlygose nurodyto dydžio Avansą</w:t>
      </w:r>
      <w:r w:rsidRPr="00835C37">
        <w:rPr>
          <w:rFonts w:ascii="Trebuchet MS" w:hAnsi="Trebuchet MS"/>
          <w:color w:val="000000"/>
          <w:sz w:val="20"/>
        </w:rPr>
        <w:t>.</w:t>
      </w:r>
    </w:p>
    <w:p w14:paraId="388A646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35C37">
        <w:rPr>
          <w:rFonts w:ascii="Trebuchet MS" w:hAnsi="Trebuchet MS"/>
          <w:b/>
          <w:bCs/>
          <w:color w:val="000000"/>
          <w:sz w:val="20"/>
        </w:rPr>
        <w:t>Avanso užtikrinimas</w:t>
      </w:r>
      <w:r w:rsidRPr="00835C37">
        <w:rPr>
          <w:rFonts w:ascii="Trebuchet MS" w:hAnsi="Trebuchet MS"/>
          <w:color w:val="000000"/>
          <w:sz w:val="20"/>
        </w:rPr>
        <w:t>). </w:t>
      </w:r>
    </w:p>
    <w:p w14:paraId="3039F06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b/>
          <w:bCs/>
          <w:color w:val="000000"/>
          <w:sz w:val="20"/>
        </w:rPr>
        <w:t>Pastaba.</w:t>
      </w:r>
      <w:r w:rsidRPr="00835C37">
        <w:rPr>
          <w:rFonts w:ascii="Trebuchet MS" w:hAnsi="Trebuchet MS"/>
          <w:color w:val="000000"/>
          <w:sz w:val="20"/>
        </w:rPr>
        <w:t> </w:t>
      </w:r>
      <w:r w:rsidRPr="00835C37">
        <w:rPr>
          <w:rFonts w:ascii="Trebuchet MS" w:hAnsi="Trebuchet MS"/>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35C37">
        <w:rPr>
          <w:rFonts w:ascii="Trebuchet MS" w:hAnsi="Trebuchet MS"/>
          <w:color w:val="000000"/>
          <w:sz w:val="20"/>
        </w:rPr>
        <w:t> </w:t>
      </w:r>
      <w:r w:rsidRPr="00835C37">
        <w:rPr>
          <w:rFonts w:ascii="Trebuchet MS" w:hAnsi="Trebuchet MS"/>
          <w:color w:val="000000"/>
          <w:sz w:val="20"/>
          <w:shd w:val="clear" w:color="auto" w:fill="FFFFFF"/>
        </w:rPr>
        <w:t>įstatymų bei kitų teisės aktų</w:t>
      </w:r>
      <w:r w:rsidRPr="00835C37">
        <w:rPr>
          <w:rFonts w:ascii="Trebuchet MS" w:hAnsi="Trebuchet MS"/>
          <w:color w:val="000000"/>
          <w:sz w:val="20"/>
        </w:rPr>
        <w:t> </w:t>
      </w:r>
      <w:r w:rsidRPr="00835C37">
        <w:rPr>
          <w:rFonts w:ascii="Trebuchet MS" w:hAnsi="Trebuchet MS"/>
          <w:color w:val="000000"/>
          <w:sz w:val="20"/>
          <w:shd w:val="clear" w:color="auto" w:fill="FFFFFF"/>
        </w:rPr>
        <w:t>nuostatas.</w:t>
      </w:r>
    </w:p>
    <w:p w14:paraId="39C84901"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DD1A1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3F674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12.1.7. Avanso užtikrinimo suma turi būti nurodoma ir išmokama eurais. </w:t>
      </w:r>
    </w:p>
    <w:p w14:paraId="426B11F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12.1.8. Avanso užtikrinimas turi būti surašytas lietuvių arba kita kalba (esant Pirkėjo prašymui, turi būti pateiktas vertimas į lietuvių kalbą). </w:t>
      </w:r>
    </w:p>
    <w:p w14:paraId="209C5F5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12.1.9. Avanso užtikrinimas, neatitinkantis šiame Sutarties poskyryje nustatytų reikalavimų, nebus priimamas. </w:t>
      </w:r>
    </w:p>
    <w:p w14:paraId="2A031C3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6AFAC4F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12.2.  Mokėjimų tvarka</w:t>
      </w:r>
    </w:p>
    <w:p w14:paraId="31628F92" w14:textId="77777777" w:rsidR="00921A21" w:rsidRPr="00835C37" w:rsidRDefault="00921A21" w:rsidP="00921A21">
      <w:pPr>
        <w:spacing w:line="257" w:lineRule="atLeast"/>
        <w:ind w:firstLine="62"/>
        <w:jc w:val="both"/>
        <w:rPr>
          <w:rFonts w:ascii="Trebuchet MS" w:hAnsi="Trebuchet MS"/>
          <w:color w:val="000000"/>
          <w:sz w:val="20"/>
        </w:rPr>
      </w:pPr>
    </w:p>
    <w:p w14:paraId="2D2AA01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12.2.1. Tiekėjas išrašo Sąskaitą tik Šalims pasirašius Prekių perdavimo–priėmimo aktą, jeigu kitaip nenumatyta Specialiosiose sąlygose:</w:t>
      </w:r>
    </w:p>
    <w:p w14:paraId="574C7A3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12.2.1.1. elektroninę sąskaitą faktūrą, atitinkančią Europos elektroninių sąskaitų faktūrų standartą, kurio nuoroda paskelbta 2017 m. spalio 16 d. Komisijos įgyvendinimo sprendime </w:t>
      </w:r>
      <w:r w:rsidRPr="00835C37">
        <w:rPr>
          <w:rFonts w:ascii="Trebuchet MS" w:hAnsi="Trebuchet MS"/>
          <w:color w:val="467886"/>
          <w:sz w:val="20"/>
          <w:u w:val="single"/>
        </w:rPr>
        <w:t>(ES) 2017/1870</w:t>
      </w:r>
      <w:r w:rsidRPr="00835C37">
        <w:rPr>
          <w:rFonts w:ascii="Trebuchet MS" w:hAnsi="Trebuchet MS"/>
          <w:color w:val="000000"/>
          <w:sz w:val="20"/>
        </w:rPr>
        <w:t xml:space="preserve"> dėl nuorodos į Europos elektroninių sąskaitų faktūrų standartą ir sintaksių sąrašo paskelbimo pagal Europos Parlamento ir Tarybos direktyvą </w:t>
      </w:r>
      <w:r w:rsidRPr="00835C37">
        <w:rPr>
          <w:rFonts w:ascii="Trebuchet MS" w:hAnsi="Trebuchet MS"/>
          <w:color w:val="467886"/>
          <w:sz w:val="20"/>
          <w:u w:val="single"/>
        </w:rPr>
        <w:t>2014/55/ES</w:t>
      </w:r>
      <w:r w:rsidRPr="00835C37">
        <w:rPr>
          <w:rFonts w:ascii="Trebuchet MS" w:hAnsi="Trebuchet MS"/>
          <w:color w:val="000000"/>
          <w:sz w:val="20"/>
        </w:rPr>
        <w:t> (toliau – </w:t>
      </w:r>
      <w:r w:rsidRPr="00835C37">
        <w:rPr>
          <w:rFonts w:ascii="Trebuchet MS" w:hAnsi="Trebuchet MS"/>
          <w:b/>
          <w:bCs/>
          <w:color w:val="000000"/>
          <w:sz w:val="20"/>
        </w:rPr>
        <w:t>Europos elektroninių sąskaitų faktūrų</w:t>
      </w:r>
      <w:r w:rsidRPr="00835C37">
        <w:rPr>
          <w:rFonts w:ascii="Trebuchet MS" w:hAnsi="Trebuchet MS"/>
          <w:color w:val="000000"/>
          <w:sz w:val="20"/>
        </w:rPr>
        <w:t> </w:t>
      </w:r>
      <w:r w:rsidRPr="00835C37">
        <w:rPr>
          <w:rFonts w:ascii="Trebuchet MS" w:hAnsi="Trebuchet MS"/>
          <w:b/>
          <w:bCs/>
          <w:color w:val="000000"/>
          <w:sz w:val="20"/>
        </w:rPr>
        <w:t>standartas</w:t>
      </w:r>
      <w:r w:rsidRPr="00835C37">
        <w:rPr>
          <w:rFonts w:ascii="Trebuchet MS" w:hAnsi="Trebuchet MS"/>
          <w:color w:val="000000"/>
          <w:sz w:val="20"/>
        </w:rPr>
        <w:t xml:space="preserve">), Tiekėjas gali pateikti </w:t>
      </w:r>
      <w:r w:rsidRPr="00835C37">
        <w:rPr>
          <w:rFonts w:ascii="Trebuchet MS" w:eastAsia="Arial" w:hAnsi="Trebuchet MS"/>
          <w:kern w:val="2"/>
          <w:sz w:val="20"/>
        </w:rPr>
        <w:t>pasirinktomis priemonėmis</w:t>
      </w:r>
      <w:r w:rsidRPr="00835C37">
        <w:rPr>
          <w:rFonts w:ascii="Trebuchet MS" w:hAnsi="Trebuchet MS"/>
          <w:color w:val="000000"/>
          <w:sz w:val="20"/>
        </w:rPr>
        <w:t>;</w:t>
      </w:r>
    </w:p>
    <w:p w14:paraId="2BF913A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12.2.1.2. Europos elektroninių sąskaitų faktūrų standarto neatitinkančią elektroninę sąskaitą faktūrą Tiekėjas </w:t>
      </w:r>
      <w:r w:rsidRPr="00835C37">
        <w:rPr>
          <w:rFonts w:ascii="Trebuchet MS" w:eastAsia="Arial" w:hAnsi="Trebuchet MS"/>
          <w:kern w:val="2"/>
          <w:sz w:val="20"/>
        </w:rPr>
        <w:t xml:space="preserve">gali teikti tik naudodamasis Sąskaitų administravimo bendrosios informacinės sistemos (toliau – </w:t>
      </w:r>
      <w:r w:rsidRPr="00835C37">
        <w:rPr>
          <w:rFonts w:ascii="Trebuchet MS" w:eastAsia="Arial" w:hAnsi="Trebuchet MS"/>
          <w:b/>
          <w:bCs/>
          <w:kern w:val="2"/>
          <w:sz w:val="20"/>
        </w:rPr>
        <w:t>SABIS</w:t>
      </w:r>
      <w:r w:rsidRPr="00835C37">
        <w:rPr>
          <w:rFonts w:ascii="Trebuchet MS" w:eastAsia="Arial" w:hAnsi="Trebuchet MS"/>
          <w:kern w:val="2"/>
          <w:sz w:val="20"/>
        </w:rPr>
        <w:t>) priemonėmis</w:t>
      </w:r>
      <w:r w:rsidRPr="00835C37">
        <w:rPr>
          <w:rFonts w:ascii="Trebuchet MS" w:hAnsi="Trebuchet MS"/>
          <w:color w:val="000000"/>
          <w:sz w:val="20"/>
        </w:rPr>
        <w:t>.</w:t>
      </w:r>
    </w:p>
    <w:p w14:paraId="0D73C3B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12.2.2. Pirkėjas elektronines sąskaitas faktūras priima ir apdoroja naudodamasis informacinės sistemos SABIS priemonėmis, </w:t>
      </w:r>
      <w:r w:rsidRPr="00835C37">
        <w:rPr>
          <w:rFonts w:ascii="Trebuchet MS" w:eastAsia="Arial" w:hAnsi="Trebuchet MS"/>
          <w:kern w:val="2"/>
          <w:sz w:val="20"/>
        </w:rPr>
        <w:t>išskyrus jeigu mobilizacijos, karo ar nepaprastosios padėties atveju yra informacinės sistemos SABIS pažeidimų, dėl kurių negalimas Pirkėjo ir Tiekėjo bendravimas ir keitimasis informacija naudojantis SABIS</w:t>
      </w:r>
      <w:r w:rsidRPr="00835C37">
        <w:rPr>
          <w:rFonts w:ascii="Trebuchet MS" w:hAnsi="Trebuchet MS"/>
          <w:color w:val="000000"/>
          <w:sz w:val="20"/>
        </w:rPr>
        <w:t>.</w:t>
      </w:r>
    </w:p>
    <w:p w14:paraId="2D26FE7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12.2.3. Išankstinio mokėjimo sąskaitas (jeigu Specialiosiose sąlygose yra numatytas Avanso mokėjimas) Tiekėjas privalo pateikti šiame Sutarties poskyryje nustatyta tvarka.</w:t>
      </w:r>
    </w:p>
    <w:p w14:paraId="4BFE13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12.2.4. Pirkėjas atlieka mokėjimus už Prekes Specialiosiose sąlygose nustatytais terminais.</w:t>
      </w:r>
    </w:p>
    <w:p w14:paraId="6D3FB6C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12.2.5. Už mokėjimų pagal Sutartį vėlavimus, Pirkėjui taikomos netesybos Specialiosiose sąlygose nustatyta tvarka.</w:t>
      </w:r>
    </w:p>
    <w:p w14:paraId="4054960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12.2.6. Jei Prekės pristatomos dalimis, aukščiau nurodyta atsiskaitymo tvarka galioja kiekvienai tokiai daliai, jei Specialiosiose sąlygose nenustatyta kitaip.</w:t>
      </w:r>
    </w:p>
    <w:p w14:paraId="080BCC2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12.2.7. Jeigu Šalys sudaro trišalį susitarimą su subtiekėju, Pirkėjas privalo pervesti subtiekėjui mokėtiną sumą į subtiekėjo banko sąskaitą, nurodytą trišaliame susitarime, o likutį pervesti į Tiekėjo banko sąskaitą po to, kai </w:t>
      </w:r>
      <w:r w:rsidRPr="00835C37">
        <w:rPr>
          <w:rFonts w:ascii="Trebuchet MS" w:hAnsi="Trebuchet MS"/>
          <w:color w:val="000000"/>
          <w:sz w:val="20"/>
        </w:rPr>
        <w:lastRenderedPageBreak/>
        <w:t>pagal Sutarties ir trišalio susitarimo reikalavimus sudaromas pristatytų Prekių perdavimo–priėmimo aktas ir Tiekėjas pateikia Sąskaitą už Prekes Pirkėjui.</w:t>
      </w:r>
    </w:p>
    <w:p w14:paraId="47A2DC10" w14:textId="77777777" w:rsidR="00921A21" w:rsidRPr="00835C37" w:rsidRDefault="00921A21" w:rsidP="00921A21">
      <w:pPr>
        <w:spacing w:line="257" w:lineRule="atLeast"/>
        <w:ind w:firstLine="62"/>
        <w:jc w:val="both"/>
        <w:rPr>
          <w:rFonts w:ascii="Trebuchet MS" w:hAnsi="Trebuchet MS"/>
          <w:color w:val="000000"/>
          <w:sz w:val="20"/>
        </w:rPr>
      </w:pPr>
    </w:p>
    <w:p w14:paraId="4DE135F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12.3.  Kiti atsiskaitymo klausimai</w:t>
      </w:r>
    </w:p>
    <w:p w14:paraId="53E1257E" w14:textId="77777777" w:rsidR="00921A21" w:rsidRPr="00835C37" w:rsidRDefault="00921A21" w:rsidP="00921A21">
      <w:pPr>
        <w:spacing w:line="257" w:lineRule="atLeast"/>
        <w:ind w:firstLine="62"/>
        <w:jc w:val="both"/>
        <w:rPr>
          <w:rFonts w:ascii="Trebuchet MS" w:hAnsi="Trebuchet MS"/>
          <w:color w:val="000000"/>
          <w:sz w:val="20"/>
        </w:rPr>
      </w:pPr>
    </w:p>
    <w:p w14:paraId="7F6832E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12.3.1. Pirkėjas privalo pervesti mokėjimus Tiekėjui į Tiekėjo banko sąskaitą, nurodytą Specialiosiose sąlygose.</w:t>
      </w:r>
    </w:p>
    <w:p w14:paraId="5B75C9D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12.3.3. Visi mokėjimai pagal Sutartį atliekami eurais.</w:t>
      </w:r>
    </w:p>
    <w:p w14:paraId="6C87D37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12.3.4. Už pavėluotus mokėjimus pagal Sutartį mokančioji Šalis privalo sumokėti kitai Šaliai Specialiosiose sąlygose nurodyto dydžio netesybas.</w:t>
      </w:r>
    </w:p>
    <w:p w14:paraId="31C764A7" w14:textId="77777777" w:rsidR="00921A21" w:rsidRPr="00835C37" w:rsidRDefault="00921A21" w:rsidP="00921A21">
      <w:pPr>
        <w:spacing w:line="257" w:lineRule="atLeast"/>
        <w:ind w:firstLine="62"/>
        <w:jc w:val="both"/>
        <w:rPr>
          <w:rFonts w:ascii="Trebuchet MS" w:hAnsi="Trebuchet MS"/>
          <w:color w:val="000000"/>
          <w:sz w:val="20"/>
        </w:rPr>
      </w:pPr>
    </w:p>
    <w:p w14:paraId="496D22F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13.  KONFIDENCIALI INFORMACIJA</w:t>
      </w:r>
    </w:p>
    <w:p w14:paraId="7AE38F28" w14:textId="77777777" w:rsidR="00921A21" w:rsidRPr="00835C37" w:rsidRDefault="00921A21" w:rsidP="00921A21">
      <w:pPr>
        <w:spacing w:line="257" w:lineRule="atLeast"/>
        <w:ind w:firstLine="62"/>
        <w:jc w:val="both"/>
        <w:rPr>
          <w:rFonts w:ascii="Trebuchet MS" w:hAnsi="Trebuchet MS"/>
          <w:color w:val="000000"/>
          <w:sz w:val="20"/>
        </w:rPr>
      </w:pPr>
    </w:p>
    <w:p w14:paraId="06F7F68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  Šalis turi teisę atskleisti kitos Šalies konfidencialią informaciją šiais atvejais:</w:t>
      </w:r>
    </w:p>
    <w:p w14:paraId="74DA7E5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 Šalis atsako:</w:t>
      </w:r>
    </w:p>
    <w:p w14:paraId="37969AA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13.5. Šalis nepagrįstai atskleidusi kitos Šalies konfidencialią informaciją privalo sumokėti kitai Šaliai Specialiosiose sąlygose nurodyto dydžio baudą.</w:t>
      </w:r>
    </w:p>
    <w:p w14:paraId="1EDE5660" w14:textId="77777777" w:rsidR="00921A21" w:rsidRPr="00835C37" w:rsidRDefault="00921A21" w:rsidP="00921A21">
      <w:pPr>
        <w:spacing w:line="257" w:lineRule="atLeast"/>
        <w:ind w:firstLine="62"/>
        <w:jc w:val="both"/>
        <w:rPr>
          <w:rFonts w:ascii="Trebuchet MS" w:hAnsi="Trebuchet MS"/>
          <w:color w:val="000000"/>
          <w:sz w:val="20"/>
        </w:rPr>
      </w:pPr>
    </w:p>
    <w:p w14:paraId="52A4764B"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14.  ASMENS DUOMENŲ APSAUGA</w:t>
      </w:r>
    </w:p>
    <w:p w14:paraId="0A5AF7C9" w14:textId="77777777" w:rsidR="00921A21" w:rsidRPr="00835C37" w:rsidRDefault="00921A21" w:rsidP="00921A21">
      <w:pPr>
        <w:spacing w:line="257" w:lineRule="atLeast"/>
        <w:ind w:firstLine="62"/>
        <w:jc w:val="both"/>
        <w:rPr>
          <w:rFonts w:ascii="Trebuchet MS" w:hAnsi="Trebuchet MS"/>
          <w:color w:val="000000"/>
          <w:sz w:val="20"/>
        </w:rPr>
      </w:pPr>
    </w:p>
    <w:p w14:paraId="5EE09A0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14.1. Šalys įsipareigoja užtikrinti asmens duomenų saugumą bei asmens duomenų tvarkymą vykdyti teisėtai, vadovaujantis 2016 m. balandžio 27 d. priimto Europos Parlamento ir Tarybos reglamento </w:t>
      </w:r>
      <w:r w:rsidRPr="00835C37">
        <w:rPr>
          <w:rFonts w:ascii="Trebuchet MS" w:hAnsi="Trebuchet MS"/>
          <w:color w:val="467886"/>
          <w:sz w:val="20"/>
          <w:u w:val="single"/>
        </w:rPr>
        <w:t>(ES) 2016/679</w:t>
      </w:r>
      <w:r w:rsidRPr="00835C37">
        <w:rPr>
          <w:rFonts w:ascii="Trebuchet MS" w:hAnsi="Trebuchet MS"/>
          <w:color w:val="000000"/>
          <w:sz w:val="20"/>
        </w:rPr>
        <w:t> dėl fizinių asmenų apsaugos tvarkant asmens duomenis ir dėl laisvo tokių duomenų judėjimo ir kuriuo panaikinama Direktyva </w:t>
      </w:r>
      <w:r w:rsidRPr="00835C37">
        <w:rPr>
          <w:rFonts w:ascii="Trebuchet MS" w:hAnsi="Trebuchet MS"/>
          <w:color w:val="467886"/>
          <w:sz w:val="20"/>
          <w:u w:val="single"/>
        </w:rPr>
        <w:t>95/46/EB</w:t>
      </w:r>
      <w:r w:rsidRPr="00835C37">
        <w:rPr>
          <w:rFonts w:ascii="Trebuchet MS" w:hAnsi="Trebuchet MS"/>
          <w:color w:val="000000"/>
          <w:sz w:val="20"/>
        </w:rPr>
        <w:t> (Bendrasis duomenų apsaugos reglamentas) ir kitų teisės aktų, reglamentuojančių asmens duomenų tvarkymą, nuostatomis.</w:t>
      </w:r>
    </w:p>
    <w:p w14:paraId="69811D3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4A7C55" w14:textId="77777777" w:rsidR="00921A21" w:rsidRPr="00835C37" w:rsidRDefault="00921A21" w:rsidP="00921A21">
      <w:pPr>
        <w:spacing w:line="257" w:lineRule="atLeast"/>
        <w:ind w:left="360" w:firstLine="115"/>
        <w:jc w:val="both"/>
        <w:rPr>
          <w:rFonts w:ascii="Trebuchet MS" w:hAnsi="Trebuchet MS"/>
          <w:color w:val="000000"/>
          <w:sz w:val="20"/>
        </w:rPr>
      </w:pPr>
    </w:p>
    <w:p w14:paraId="599088F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15.  INTELEKTINĖ NUOSAVYBĖ</w:t>
      </w:r>
    </w:p>
    <w:p w14:paraId="18E26B02" w14:textId="77777777" w:rsidR="00921A21" w:rsidRPr="00835C37" w:rsidRDefault="00921A21" w:rsidP="00921A21">
      <w:pPr>
        <w:spacing w:line="257" w:lineRule="atLeast"/>
        <w:ind w:firstLine="62"/>
        <w:jc w:val="both"/>
        <w:rPr>
          <w:rFonts w:ascii="Trebuchet MS" w:hAnsi="Trebuchet MS"/>
          <w:color w:val="000000"/>
          <w:sz w:val="20"/>
        </w:rPr>
      </w:pPr>
    </w:p>
    <w:p w14:paraId="412FDCF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35C37">
        <w:rPr>
          <w:rFonts w:ascii="Trebuchet MS" w:hAnsi="Trebuchet MS"/>
          <w:i/>
          <w:iCs/>
          <w:color w:val="000000"/>
          <w:sz w:val="20"/>
        </w:rPr>
        <w:t>sui</w:t>
      </w:r>
      <w:proofErr w:type="spellEnd"/>
      <w:r w:rsidRPr="00835C37">
        <w:rPr>
          <w:rFonts w:ascii="Trebuchet MS" w:hAnsi="Trebuchet MS"/>
          <w:i/>
          <w:iCs/>
          <w:color w:val="000000"/>
          <w:sz w:val="20"/>
        </w:rPr>
        <w:t xml:space="preserve"> </w:t>
      </w:r>
      <w:proofErr w:type="spellStart"/>
      <w:r w:rsidRPr="00835C37">
        <w:rPr>
          <w:rFonts w:ascii="Trebuchet MS" w:hAnsi="Trebuchet MS"/>
          <w:i/>
          <w:iCs/>
          <w:color w:val="000000"/>
          <w:sz w:val="20"/>
        </w:rPr>
        <w:t>generis</w:t>
      </w:r>
      <w:proofErr w:type="spellEnd"/>
      <w:r w:rsidRPr="00835C37">
        <w:rPr>
          <w:rFonts w:ascii="Trebuchet MS" w:hAnsi="Trebuchet MS"/>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BFC7FB"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835C37">
        <w:rPr>
          <w:rFonts w:ascii="Trebuchet MS" w:eastAsia="Calibri" w:hAnsi="Trebuchet MS"/>
          <w:kern w:val="2"/>
          <w:sz w:val="20"/>
        </w:rPr>
        <w:t>Specialiosiose sąlygose nurodyta bauda</w:t>
      </w:r>
      <w:r w:rsidRPr="00835C37">
        <w:rPr>
          <w:rFonts w:ascii="Trebuchet MS" w:hAnsi="Trebuchet MS"/>
          <w:sz w:val="20"/>
        </w:rPr>
        <w:t>.</w:t>
      </w:r>
    </w:p>
    <w:p w14:paraId="0767D189"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34DE373B"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16.  PAREIŠKIMAI IR GARANTIJOS</w:t>
      </w:r>
    </w:p>
    <w:p w14:paraId="4BF9B0B1" w14:textId="77777777" w:rsidR="00921A21" w:rsidRPr="00835C37" w:rsidRDefault="00921A21" w:rsidP="00921A21">
      <w:pPr>
        <w:spacing w:line="257" w:lineRule="atLeast"/>
        <w:ind w:firstLine="62"/>
        <w:jc w:val="both"/>
        <w:rPr>
          <w:rFonts w:ascii="Trebuchet MS" w:hAnsi="Trebuchet MS"/>
          <w:color w:val="000000"/>
          <w:sz w:val="20"/>
        </w:rPr>
      </w:pPr>
    </w:p>
    <w:p w14:paraId="44FC637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 Kiekviena iš Šalių pareiškia ir garantuoja kitai Šaliai, kad:</w:t>
      </w:r>
    </w:p>
    <w:p w14:paraId="2180E5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16.1.6. visi Šalies pareiškimai ir garantijos yra išsamūs ir nepalieka nutylėtų jokių aplinkybių, kurios darytų šiuos pareiškimus ar garantijas neteisingais.</w:t>
      </w:r>
    </w:p>
    <w:p w14:paraId="5B2A22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835C37" w:rsidRDefault="00921A21" w:rsidP="00921A21">
      <w:pPr>
        <w:jc w:val="both"/>
        <w:rPr>
          <w:rFonts w:ascii="Trebuchet MS" w:hAnsi="Trebuchet MS"/>
          <w:color w:val="000000"/>
          <w:sz w:val="20"/>
          <w:shd w:val="clear" w:color="auto" w:fill="FFFFFF"/>
        </w:rPr>
      </w:pPr>
      <w:r w:rsidRPr="00835C37">
        <w:rPr>
          <w:rFonts w:ascii="Trebuchet MS" w:hAnsi="Trebuchet MS"/>
          <w:color w:val="000000"/>
          <w:sz w:val="20"/>
          <w:shd w:val="clear" w:color="auto" w:fill="FFFFFF"/>
        </w:rPr>
        <w:t>16.3. </w:t>
      </w:r>
      <w:r w:rsidRPr="00835C37">
        <w:rPr>
          <w:rFonts w:ascii="Trebuchet MS" w:hAnsi="Trebuchet MS"/>
          <w:color w:val="000000"/>
          <w:sz w:val="20"/>
        </w:rPr>
        <w:t>Tiekėjas pareiškia, kad parduodamų Prekių disponavimo, valdymo ir naudojimosi teisės nėra apribotos </w:t>
      </w:r>
      <w:r w:rsidRPr="00835C37">
        <w:rPr>
          <w:rFonts w:ascii="Trebuchet MS" w:hAnsi="Trebuchet MS"/>
          <w:color w:val="000000"/>
          <w:sz w:val="20"/>
          <w:shd w:val="clear" w:color="auto" w:fill="FFFFFF"/>
        </w:rPr>
        <w:t>ir jokie tretieji asmenys neturi pretenzijų į Sutartimi perduodamas Prekes (įkeitimai, areštai ar pan.).</w:t>
      </w:r>
    </w:p>
    <w:p w14:paraId="60F6E8E8" w14:textId="77777777" w:rsidR="00921A21" w:rsidRPr="00835C37" w:rsidRDefault="00921A21" w:rsidP="00921A21">
      <w:pPr>
        <w:widowControl w:val="0"/>
        <w:tabs>
          <w:tab w:val="left" w:pos="567"/>
          <w:tab w:val="left" w:pos="851"/>
          <w:tab w:val="left" w:pos="992"/>
          <w:tab w:val="left" w:pos="1134"/>
        </w:tabs>
        <w:jc w:val="both"/>
        <w:rPr>
          <w:rFonts w:ascii="Trebuchet MS" w:eastAsia="Calibri" w:hAnsi="Trebuchet MS"/>
          <w:kern w:val="2"/>
          <w:sz w:val="20"/>
        </w:rPr>
      </w:pPr>
      <w:r w:rsidRPr="00835C37">
        <w:rPr>
          <w:rFonts w:ascii="Trebuchet MS" w:eastAsia="Arial" w:hAnsi="Trebuchet MS"/>
          <w:kern w:val="2"/>
          <w:sz w:val="20"/>
        </w:rPr>
        <w:t>16.4. T</w:t>
      </w:r>
      <w:r w:rsidRPr="00835C37">
        <w:rPr>
          <w:rFonts w:ascii="Trebuchet MS" w:eastAsia="Calibri" w:hAnsi="Trebuchet MS"/>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52092F" w14:textId="77777777" w:rsidR="00921A21" w:rsidRPr="00835C37" w:rsidRDefault="00921A21" w:rsidP="00921A21">
      <w:pPr>
        <w:rPr>
          <w:rFonts w:ascii="Trebuchet MS" w:hAnsi="Trebuchet MS"/>
          <w:sz w:val="20"/>
        </w:rPr>
      </w:pPr>
    </w:p>
    <w:p w14:paraId="15374869" w14:textId="77777777" w:rsidR="00921A21" w:rsidRPr="00835C37" w:rsidRDefault="00921A21" w:rsidP="00921A21">
      <w:pPr>
        <w:spacing w:line="257" w:lineRule="atLeast"/>
        <w:ind w:firstLine="62"/>
        <w:jc w:val="both"/>
        <w:rPr>
          <w:rFonts w:ascii="Trebuchet MS" w:hAnsi="Trebuchet MS"/>
          <w:color w:val="000000"/>
          <w:sz w:val="20"/>
        </w:rPr>
      </w:pPr>
    </w:p>
    <w:p w14:paraId="04E1B33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17.  BENDRIEJI ATSAKOMYBĖS KLAUSIMAI</w:t>
      </w:r>
    </w:p>
    <w:p w14:paraId="61A450D7" w14:textId="77777777" w:rsidR="00921A21" w:rsidRPr="00835C37" w:rsidRDefault="00921A21" w:rsidP="00921A21">
      <w:pPr>
        <w:spacing w:line="257" w:lineRule="atLeast"/>
        <w:ind w:firstLine="62"/>
        <w:jc w:val="both"/>
        <w:rPr>
          <w:rFonts w:ascii="Trebuchet MS" w:hAnsi="Trebuchet MS"/>
          <w:color w:val="000000"/>
          <w:sz w:val="20"/>
        </w:rPr>
      </w:pPr>
    </w:p>
    <w:p w14:paraId="77BE337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17.1. Netesybų sumokėjimas už vėlavimą ar pareigų pagal Sutartį pažeidimą neatleidžia Šalies nuo Sutartyje numatytų jos pareigų vykdymo.</w:t>
      </w:r>
    </w:p>
    <w:p w14:paraId="56C9B45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35C37">
        <w:rPr>
          <w:rFonts w:ascii="Trebuchet MS" w:hAnsi="Trebuchet MS"/>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A044C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17.4. Šioje Sutartyje numatytos teisių gynybos priemonės neapriboja Šalių teisės pasinaudoti kitomis teisėtomis teisių gynybos priemonėmis.</w:t>
      </w:r>
    </w:p>
    <w:p w14:paraId="587B3F9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835C37" w:rsidRDefault="00921A21" w:rsidP="00921A21">
      <w:pPr>
        <w:spacing w:line="257" w:lineRule="atLeast"/>
        <w:ind w:firstLine="115"/>
        <w:jc w:val="both"/>
        <w:rPr>
          <w:rFonts w:ascii="Trebuchet MS" w:hAnsi="Trebuchet MS"/>
          <w:color w:val="000000"/>
          <w:sz w:val="20"/>
        </w:rPr>
      </w:pPr>
    </w:p>
    <w:p w14:paraId="094E5A5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18.  NENUGALIMA JĖGA (FORCE MAJEURE)</w:t>
      </w:r>
    </w:p>
    <w:p w14:paraId="1DEB7F17" w14:textId="77777777" w:rsidR="00921A21" w:rsidRPr="00835C37" w:rsidRDefault="00921A21" w:rsidP="00921A21">
      <w:pPr>
        <w:spacing w:line="257" w:lineRule="atLeast"/>
        <w:ind w:firstLine="62"/>
        <w:jc w:val="both"/>
        <w:rPr>
          <w:rFonts w:ascii="Trebuchet MS" w:hAnsi="Trebuchet MS"/>
          <w:color w:val="000000"/>
          <w:sz w:val="20"/>
        </w:rPr>
      </w:pPr>
    </w:p>
    <w:p w14:paraId="6E77488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w:t>
      </w:r>
      <w:r w:rsidRPr="00835C37">
        <w:rPr>
          <w:rFonts w:ascii="Trebuchet MS" w:hAnsi="Trebuchet MS"/>
          <w:b/>
          <w:bCs/>
          <w:color w:val="000000"/>
          <w:sz w:val="20"/>
        </w:rPr>
        <w:t> </w:t>
      </w:r>
      <w:r w:rsidRPr="00835C37">
        <w:rPr>
          <w:rFonts w:ascii="Trebuchet MS" w:hAnsi="Trebuchet MS"/>
          <w:color w:val="000000"/>
          <w:sz w:val="20"/>
        </w:rPr>
        <w:t>Atsakomybė pagal Sutartį netaikoma, taip pat Šalys gali būti visiškai ar iš dalies atleistos nuo civilinės atsakomybės šiais pagrindais:</w:t>
      </w:r>
    </w:p>
    <w:p w14:paraId="7126659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18.1.1. dėl nenugalimos jėgos (</w:t>
      </w:r>
      <w:r w:rsidRPr="00835C37">
        <w:rPr>
          <w:rFonts w:ascii="Trebuchet MS" w:hAnsi="Trebuchet MS"/>
          <w:i/>
          <w:iCs/>
          <w:color w:val="000000"/>
          <w:sz w:val="20"/>
        </w:rPr>
        <w:t>force majeure</w:t>
      </w:r>
      <w:r w:rsidRPr="00835C37">
        <w:rPr>
          <w:rFonts w:ascii="Trebuchet MS" w:hAnsi="Trebuchet MS"/>
          <w:color w:val="000000"/>
          <w:sz w:val="20"/>
        </w:rPr>
        <w:t>) – taikomos Lietuvos Respublikos civilinio kodekso 6.212 straipsnio ir Lietuvos Respublikos Vyriausybės 1996 m. liepos 15 d. nutarimu Nr. 840 „Dėl Atleidimo nuo atsakomybės esant nenugalimos jėgos (</w:t>
      </w:r>
      <w:r w:rsidRPr="00835C37">
        <w:rPr>
          <w:rFonts w:ascii="Trebuchet MS" w:hAnsi="Trebuchet MS"/>
          <w:i/>
          <w:iCs/>
          <w:color w:val="000000"/>
          <w:sz w:val="20"/>
        </w:rPr>
        <w:t>force majeure</w:t>
      </w:r>
      <w:r w:rsidRPr="00835C37">
        <w:rPr>
          <w:rFonts w:ascii="Trebuchet MS" w:hAnsi="Trebuchet MS"/>
          <w:color w:val="000000"/>
          <w:sz w:val="20"/>
        </w:rPr>
        <w:t>) aplinkybėms taisyklių patvirtinimo” patvirtintų taisyklių nuostatos;</w:t>
      </w:r>
    </w:p>
    <w:p w14:paraId="691355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18.2.</w:t>
      </w:r>
      <w:r w:rsidRPr="00835C37">
        <w:rPr>
          <w:rFonts w:ascii="Trebuchet MS" w:hAnsi="Trebuchet MS"/>
          <w:b/>
          <w:bCs/>
          <w:color w:val="000000"/>
          <w:sz w:val="20"/>
        </w:rPr>
        <w:t> </w:t>
      </w:r>
      <w:r w:rsidRPr="00835C37">
        <w:rPr>
          <w:rFonts w:ascii="Trebuchet MS" w:hAnsi="Trebuchet MS"/>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30CDC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18.3.</w:t>
      </w:r>
      <w:r w:rsidRPr="00835C37">
        <w:rPr>
          <w:rFonts w:ascii="Trebuchet MS" w:hAnsi="Trebuchet MS"/>
          <w:b/>
          <w:bCs/>
          <w:color w:val="000000"/>
          <w:sz w:val="20"/>
        </w:rPr>
        <w:t> </w:t>
      </w:r>
      <w:r w:rsidRPr="00835C37">
        <w:rPr>
          <w:rFonts w:ascii="Trebuchet MS" w:hAnsi="Trebuchet MS"/>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52CCD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18.4. Jeigu nenugalimos jėgos (</w:t>
      </w:r>
      <w:r w:rsidRPr="00835C37">
        <w:rPr>
          <w:rFonts w:ascii="Trebuchet MS" w:hAnsi="Trebuchet MS"/>
          <w:i/>
          <w:iCs/>
          <w:color w:val="000000"/>
          <w:sz w:val="20"/>
        </w:rPr>
        <w:t>force majeure</w:t>
      </w:r>
      <w:r w:rsidRPr="00835C37">
        <w:rPr>
          <w:rFonts w:ascii="Trebuchet MS" w:hAnsi="Trebuchet MS"/>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A335F" w14:textId="77777777" w:rsidR="00921A21" w:rsidRPr="00835C37" w:rsidRDefault="00921A21" w:rsidP="00921A21">
      <w:pPr>
        <w:spacing w:line="257" w:lineRule="atLeast"/>
        <w:ind w:firstLine="62"/>
        <w:jc w:val="both"/>
        <w:rPr>
          <w:rFonts w:ascii="Trebuchet MS" w:hAnsi="Trebuchet MS"/>
          <w:color w:val="000000"/>
          <w:sz w:val="20"/>
        </w:rPr>
      </w:pPr>
    </w:p>
    <w:p w14:paraId="2BE18B5F"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19.  SUTARTIES NUOSTATŲ NEGALIOJIMAS</w:t>
      </w:r>
    </w:p>
    <w:p w14:paraId="06AC7669" w14:textId="77777777" w:rsidR="00921A21" w:rsidRPr="00835C37" w:rsidRDefault="00921A21" w:rsidP="00921A21">
      <w:pPr>
        <w:spacing w:line="257" w:lineRule="atLeast"/>
        <w:ind w:firstLine="62"/>
        <w:jc w:val="both"/>
        <w:rPr>
          <w:rFonts w:ascii="Trebuchet MS" w:hAnsi="Trebuchet MS"/>
          <w:color w:val="000000"/>
          <w:sz w:val="20"/>
        </w:rPr>
      </w:pPr>
    </w:p>
    <w:p w14:paraId="214744C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6266D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835C37" w:rsidRDefault="00921A21" w:rsidP="00921A21">
      <w:pPr>
        <w:spacing w:line="257" w:lineRule="atLeast"/>
        <w:ind w:firstLine="62"/>
        <w:jc w:val="both"/>
        <w:rPr>
          <w:rFonts w:ascii="Trebuchet MS" w:hAnsi="Trebuchet MS"/>
          <w:color w:val="000000"/>
          <w:sz w:val="20"/>
        </w:rPr>
      </w:pPr>
    </w:p>
    <w:p w14:paraId="1A15FFC8"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20.  SUTARTIES PAKEITIMAI</w:t>
      </w:r>
    </w:p>
    <w:p w14:paraId="590260F7" w14:textId="77777777" w:rsidR="00921A21" w:rsidRPr="00835C37" w:rsidRDefault="00921A21" w:rsidP="00921A21">
      <w:pPr>
        <w:spacing w:line="257" w:lineRule="atLeast"/>
        <w:ind w:firstLine="62"/>
        <w:jc w:val="both"/>
        <w:rPr>
          <w:rFonts w:ascii="Trebuchet MS" w:hAnsi="Trebuchet MS"/>
          <w:color w:val="000000"/>
          <w:sz w:val="20"/>
        </w:rPr>
      </w:pPr>
    </w:p>
    <w:p w14:paraId="4B4EBE3E"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20.1. Sutarties sąlygos Sutarties galiojimo laikotarpiu negali būti keičiamos, išskyrus tokias Sutarties sąlygas, kurių keitimas numatytas Sutartyje ir (ar) galimas vadovaujantis VPĮ nuostatomis.</w:t>
      </w:r>
    </w:p>
    <w:p w14:paraId="26E53A8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20.2. Sutarties pakeitimai įforminami Šalims sudarant Susitarimą.</w:t>
      </w:r>
    </w:p>
    <w:p w14:paraId="4303E78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20.4. Susitarimai įsigalioja nuo jų sudarymo, jei Susitarime nenurodyta kitaip. Susitarimą Pirkėjas privalo paviešinti VPĮ 33 ir 86 straipsniuose nustatyta tvarka.</w:t>
      </w:r>
    </w:p>
    <w:p w14:paraId="30CA633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835C37" w:rsidRDefault="00921A21" w:rsidP="00921A21">
      <w:pPr>
        <w:spacing w:line="257" w:lineRule="atLeast"/>
        <w:ind w:firstLine="62"/>
        <w:jc w:val="both"/>
        <w:rPr>
          <w:rFonts w:ascii="Trebuchet MS" w:hAnsi="Trebuchet MS"/>
          <w:color w:val="000000"/>
          <w:sz w:val="20"/>
        </w:rPr>
      </w:pPr>
    </w:p>
    <w:p w14:paraId="291EECE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21.  SUTARTIES SUSTABDYMAS</w:t>
      </w:r>
    </w:p>
    <w:p w14:paraId="2272DCB1" w14:textId="77777777" w:rsidR="00921A21" w:rsidRPr="00835C37" w:rsidRDefault="00921A21" w:rsidP="00921A21">
      <w:pPr>
        <w:spacing w:line="257" w:lineRule="atLeast"/>
        <w:ind w:firstLine="62"/>
        <w:jc w:val="both"/>
        <w:rPr>
          <w:rFonts w:ascii="Trebuchet MS" w:hAnsi="Trebuchet MS"/>
          <w:color w:val="000000"/>
          <w:sz w:val="20"/>
        </w:rPr>
      </w:pPr>
    </w:p>
    <w:p w14:paraId="2B89416D"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9FC53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 Prekių (jų dalies) tiekimas gali būti stabdomas esant bent vienai iš šių aplinkybių: </w:t>
      </w:r>
    </w:p>
    <w:p w14:paraId="4B5EC2C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21.2.2. Pirkėjas Sutartyje nurodyta tvarka negali priimti Prekių (pavyzdžiui, nebaigta įrengti patalpa, kurioje turi būti įmontuojamos Prekės), o Tiekėjas dėl to negali vykdyti Sutarties; </w:t>
      </w:r>
    </w:p>
    <w:p w14:paraId="2BB5A65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21.2.3. dėl nenumatytų prekių, paslaugų ir (ar) darbų, susijusių su perkamu objektu, kurių poreikis paaiškėjo tik vykdant Sutartį; </w:t>
      </w:r>
    </w:p>
    <w:p w14:paraId="72BA82B5"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21.2.4. ne dėl Pirkėjo kaltės vėluoja kitos Pirkėjo pirkimo sutarties, turinčios tiesioginės įtakos šiai Sutarčiai, vykdymas;  </w:t>
      </w:r>
    </w:p>
    <w:p w14:paraId="783561A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21.2.6. pasikeitus galiojančiam teisės aktui ar įsigaliojus naujam teisės aktui, kuris turi įtakos šios Sutarties vykdymui; </w:t>
      </w:r>
    </w:p>
    <w:p w14:paraId="604769C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21.2.7. sutartinių įsipareigojimų stabdymo būtinybė atsirado dėl sustabdyto / perskirstyto / negauto ir panašiai Pirkėjo Prekių pirkimui skirto finansavimo arba finansavimo trūkumo; </w:t>
      </w:r>
    </w:p>
    <w:p w14:paraId="2EB25D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lastRenderedPageBreak/>
        <w:t>21.2.8. dėl teisminių (arbitražinių) ginčų su Pirkėju ar trečiaisiais asmenimis, kurių dalykas yra tiesiogiai susijęs su Sutarties vykdymu. </w:t>
      </w:r>
    </w:p>
    <w:p w14:paraId="0BCA0406"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835C37">
        <w:rPr>
          <w:rFonts w:ascii="Trebuchet MS" w:eastAsia="Calibri" w:hAnsi="Trebuchet MS"/>
          <w:kern w:val="2"/>
          <w:sz w:val="20"/>
        </w:rPr>
        <w:t>ir įforminamas Sutarties 21.6 punkte nustatyta tvarka</w:t>
      </w:r>
      <w:r w:rsidRPr="00835C37">
        <w:rPr>
          <w:rFonts w:ascii="Trebuchet MS" w:hAnsi="Trebuchet MS"/>
          <w:color w:val="000000"/>
          <w:sz w:val="20"/>
        </w:rPr>
        <w:t>.</w:t>
      </w:r>
    </w:p>
    <w:p w14:paraId="60091320"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hAnsi="Trebuchet MS"/>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835C37">
        <w:rPr>
          <w:rFonts w:ascii="Trebuchet MS" w:eastAsia="Calibri" w:hAnsi="Trebuchet MS"/>
          <w:kern w:val="2"/>
          <w:sz w:val="20"/>
        </w:rPr>
        <w:t>ir įforminamas Sutarties 21.6 punkte nustatyta tvarka.</w:t>
      </w:r>
    </w:p>
    <w:p w14:paraId="572F8E43"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21.5. Sutartinių įsipareigojimų vykdymas gali būti stabdomas tik Sutarties galiojimo laikotarpiu tokia tvarka:</w:t>
      </w:r>
    </w:p>
    <w:p w14:paraId="56717FCC"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835C37" w:rsidRDefault="00921A21" w:rsidP="00921A21">
      <w:pPr>
        <w:spacing w:line="264" w:lineRule="atLeast"/>
        <w:jc w:val="both"/>
        <w:rPr>
          <w:rFonts w:ascii="Trebuchet MS" w:hAnsi="Trebuchet MS"/>
          <w:sz w:val="20"/>
        </w:rPr>
      </w:pPr>
      <w:r w:rsidRPr="00835C37">
        <w:rPr>
          <w:rFonts w:ascii="Trebuchet MS" w:hAnsi="Trebuchet MS"/>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835C37">
        <w:rPr>
          <w:rFonts w:ascii="Trebuchet MS" w:eastAsia="Calibri" w:hAnsi="Trebuchet MS"/>
          <w:kern w:val="2"/>
          <w:sz w:val="20"/>
        </w:rPr>
        <w:t>Jei sutartinių įsipareigojimų ar jų dalies vykdymas sustabdytas</w:t>
      </w:r>
      <w:r w:rsidRPr="00835C37">
        <w:rPr>
          <w:rFonts w:ascii="Trebuchet MS" w:hAnsi="Trebuchet MS"/>
          <w:sz w:val="20"/>
        </w:rPr>
        <w:t>, Šalys negali vykdyti jokių jiems pagal Sutartį ar Sutarties dalį priskirtų įsipareigojimų.</w:t>
      </w:r>
    </w:p>
    <w:p w14:paraId="011E0DB6"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21.7. Sutartinių įsipareigojimų vykdymas stabdomas ne ilgesniam kaip konkrečios, pagrįstos aplinkybės egzistavimo laikotarpiui.</w:t>
      </w:r>
    </w:p>
    <w:p w14:paraId="295D7394"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hAnsi="Trebuchet MS"/>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835C37">
        <w:rPr>
          <w:rFonts w:ascii="Trebuchet MS" w:eastAsia="Calibri" w:hAnsi="Trebuchet MS"/>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69D57A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22.  SUTARTIES NUTRAUKIMAS</w:t>
      </w:r>
    </w:p>
    <w:p w14:paraId="0D384470" w14:textId="77777777" w:rsidR="00921A21" w:rsidRPr="00835C37" w:rsidRDefault="00921A21" w:rsidP="00921A21">
      <w:pPr>
        <w:spacing w:line="257" w:lineRule="atLeast"/>
        <w:ind w:firstLine="62"/>
        <w:jc w:val="both"/>
        <w:rPr>
          <w:rFonts w:ascii="Trebuchet MS" w:hAnsi="Trebuchet MS"/>
          <w:color w:val="000000"/>
          <w:sz w:val="20"/>
        </w:rPr>
      </w:pPr>
    </w:p>
    <w:p w14:paraId="42A63AF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Sutartis gali būti nutraukiama VPĮ 90 straipsnyje ir Sutartyje numatytais atvejais, įskaitant galimybę nutraukti Sutartį Šalių susitarimu.</w:t>
      </w:r>
    </w:p>
    <w:p w14:paraId="7E307A4E" w14:textId="77777777" w:rsidR="00921A21" w:rsidRPr="00835C37" w:rsidRDefault="00921A21" w:rsidP="00921A21">
      <w:pPr>
        <w:spacing w:line="257" w:lineRule="atLeast"/>
        <w:ind w:firstLine="62"/>
        <w:jc w:val="both"/>
        <w:rPr>
          <w:rFonts w:ascii="Trebuchet MS" w:hAnsi="Trebuchet MS"/>
          <w:color w:val="000000"/>
          <w:sz w:val="20"/>
        </w:rPr>
      </w:pPr>
    </w:p>
    <w:p w14:paraId="24D0F01C"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22.1.  Pretenzijos dėl Sutarties pažeidimų</w:t>
      </w:r>
    </w:p>
    <w:p w14:paraId="7E9819B1" w14:textId="77777777" w:rsidR="00921A21" w:rsidRPr="00835C37" w:rsidRDefault="00921A21" w:rsidP="00921A21">
      <w:pPr>
        <w:spacing w:line="257" w:lineRule="atLeast"/>
        <w:ind w:firstLine="62"/>
        <w:jc w:val="both"/>
        <w:rPr>
          <w:rFonts w:ascii="Trebuchet MS" w:hAnsi="Trebuchet MS"/>
          <w:color w:val="000000"/>
          <w:sz w:val="20"/>
        </w:rPr>
      </w:pPr>
    </w:p>
    <w:p w14:paraId="2C1E8BF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35C37">
        <w:rPr>
          <w:rFonts w:ascii="Trebuchet MS" w:hAnsi="Trebuchet MS"/>
          <w:b/>
          <w:bCs/>
          <w:color w:val="000000"/>
          <w:sz w:val="20"/>
        </w:rPr>
        <w:t> </w:t>
      </w:r>
      <w:r w:rsidRPr="00835C37">
        <w:rPr>
          <w:rFonts w:ascii="Trebuchet MS" w:hAnsi="Trebuchet MS"/>
          <w:color w:val="000000"/>
          <w:sz w:val="20"/>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28E13326"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22.2.  Sutarties nutraukimas Pirkėjo iniciatyva</w:t>
      </w:r>
    </w:p>
    <w:p w14:paraId="627404B5" w14:textId="77777777" w:rsidR="00921A21" w:rsidRPr="00835C37" w:rsidRDefault="00921A21" w:rsidP="00921A21">
      <w:pPr>
        <w:spacing w:line="257" w:lineRule="atLeast"/>
        <w:ind w:firstLine="62"/>
        <w:jc w:val="both"/>
        <w:rPr>
          <w:rFonts w:ascii="Trebuchet MS" w:hAnsi="Trebuchet MS"/>
          <w:color w:val="000000"/>
          <w:sz w:val="20"/>
        </w:rPr>
      </w:pPr>
    </w:p>
    <w:p w14:paraId="17E56DAC"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22.2.2. Pirkėjas turi teisę vienašališkai nutraukti Sutartį ar jos dalį raštu įspėjęs Tiekėją prieš ne trumpesnį nei 10 (dešimties) dienų terminą, jeigu: </w:t>
      </w:r>
    </w:p>
    <w:p w14:paraId="258F3B1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 Tiekėjui yra iškelta bankroto byla, pradėtas bankroto procesas ne teismo tvarka, jis tampa nemokus arba yra nemokumo tikimybė, sustabdo ūkinę veiklą ar susidaro</w:t>
      </w:r>
      <w:r w:rsidRPr="00835C37">
        <w:rPr>
          <w:rFonts w:ascii="Trebuchet MS" w:hAnsi="Trebuchet MS"/>
          <w:b/>
          <w:bCs/>
          <w:color w:val="5C5D5D"/>
          <w:sz w:val="20"/>
        </w:rPr>
        <w:t> </w:t>
      </w:r>
      <w:r w:rsidRPr="00835C37">
        <w:rPr>
          <w:rFonts w:ascii="Trebuchet MS" w:hAnsi="Trebuchet MS"/>
          <w:color w:val="000000"/>
          <w:sz w:val="20"/>
        </w:rPr>
        <w:t>įstatymuose ir kituose teisės aktuose nustatyta tvarka analogiška situacija</w:t>
      </w:r>
      <w:r w:rsidRPr="00835C37">
        <w:rPr>
          <w:rFonts w:ascii="Trebuchet MS" w:hAnsi="Trebuchet MS"/>
          <w:color w:val="000000"/>
          <w:sz w:val="20"/>
          <w:shd w:val="clear" w:color="auto" w:fill="FFFFFF"/>
        </w:rPr>
        <w:t>;</w:t>
      </w:r>
      <w:r w:rsidRPr="00835C37">
        <w:rPr>
          <w:rFonts w:ascii="Trebuchet MS" w:hAnsi="Trebuchet MS"/>
          <w:color w:val="000000"/>
          <w:sz w:val="20"/>
        </w:rPr>
        <w:t> </w:t>
      </w:r>
    </w:p>
    <w:p w14:paraId="02DB6FC7"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22.2.2.2. Tiekėjo padėtis pasikeičia ir jis atitinka pirkimo dokumentuose nustatytą pašalinimo pagrindą;</w:t>
      </w:r>
    </w:p>
    <w:p w14:paraId="375BC72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sz w:val="20"/>
        </w:rPr>
        <w:t xml:space="preserve">22.2.2.3. pasikeičia </w:t>
      </w:r>
      <w:r w:rsidRPr="00835C37">
        <w:rPr>
          <w:rFonts w:ascii="Trebuchet MS" w:hAnsi="Trebuchet MS"/>
          <w:color w:val="000000"/>
          <w:sz w:val="20"/>
        </w:rPr>
        <w:t>teisės aktai, susiję su Sutarties objektu, Sutarties vykdymu, ar su Pirkėjo vykdoma veikla, kuriai buvo sudaryta Sutartis, ir dėl tokių pakeitimų Pirkėjas nusprendžia nutraukti Sutartį;  </w:t>
      </w:r>
    </w:p>
    <w:p w14:paraId="56F44DA2"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22.2.2.4. Pirkėjas nusprendžia nebevykdyti veiklos, kurios vykdymui Sutartimi įsigyjamos Prekės ir Sutarties poreikis išnyksta; </w:t>
      </w:r>
    </w:p>
    <w:p w14:paraId="7553133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22.2.2.5. Pirkėjo valdymo organas priima sprendimą, dėl kurio Sutarties poreikis išnyksta; </w:t>
      </w:r>
    </w:p>
    <w:p w14:paraId="0F16381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22.2.2.6. pasikeičia (pablogėja) Pirkėjo finansinė padėtis ar Pirkėjas negauna arba netenka finansavimo ir dėl šios priežasties nusprendžia nutraukti Sutartį; </w:t>
      </w:r>
    </w:p>
    <w:p w14:paraId="6272D33F"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22.2.2.7. keičiasi Pirkėjo organizacinė struktūra – juridinis statusas, pobūdis ar valdymo struktūra ir tai gali turėti įtakos tinkamam Sutarties įvykdymui arba Sutarties poreikiui; </w:t>
      </w:r>
    </w:p>
    <w:p w14:paraId="6A1F129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22.2.2.8. nebelieka perkamų Prekių poreikio; </w:t>
      </w:r>
    </w:p>
    <w:p w14:paraId="451A257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22.2.2.9. Pirkėjas iš pirkimų priežiūrą atliekančių institucijų gauna nurodymą ar rekomendaciją nutraukti Sutartį;</w:t>
      </w:r>
    </w:p>
    <w:p w14:paraId="171C3FE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22.2.2.11. Tiekėjas atsisako pašalinti arba nepašalina Prekių trūkumų per Pirkėjo nustatytus protingus terminus;</w:t>
      </w:r>
    </w:p>
    <w:p w14:paraId="18EAD08B"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22.2.2.12. Tiekėjas pažeidžia Sutartį arba įstatymus bei kitus teisės aktus ir per Pirkėjo rašytinėje pretenzijoje nurodytą terminą neištaiso pažeidimo;</w:t>
      </w:r>
    </w:p>
    <w:p w14:paraId="034F1222"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eastAsia="Calibri" w:hAnsi="Trebuchet MS"/>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eastAsia="Calibri" w:hAnsi="Trebuchet MS"/>
          <w:kern w:val="2"/>
          <w:sz w:val="20"/>
        </w:rPr>
        <w:t>22.2.2.14. paaiškėja VPĮ 37 straipsnio 8 dalyje ir (ar) 47 straipsnio 8 dalyje nurodytos aplinkybės.</w:t>
      </w:r>
    </w:p>
    <w:p w14:paraId="79F3F0E8"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w:t>
      </w:r>
      <w:r w:rsidRPr="00835C37">
        <w:rPr>
          <w:rFonts w:ascii="Trebuchet MS" w:hAnsi="Trebuchet MS"/>
          <w:color w:val="000000"/>
          <w:sz w:val="20"/>
        </w:rPr>
        <w:lastRenderedPageBreak/>
        <w:t>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22.2.6. Pirkėjas turi teisę vienašališkai nutraukti Sutartį ir kitais Specialiosiose sąlygose (jei taikoma) ir įstatymuose bei kituose teisės aktuose įtvirtintais atvejais. </w:t>
      </w:r>
    </w:p>
    <w:p w14:paraId="0B17C9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22.2.7. Sutartis laikoma nutraukta kitą dieną po to, kai pasibaigia įspėjimo apie Sutarties nutraukimą terminas.  </w:t>
      </w:r>
    </w:p>
    <w:p w14:paraId="2AAA2952"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835C37">
        <w:rPr>
          <w:rFonts w:ascii="Trebuchet MS" w:eastAsia="Calibri" w:hAnsi="Trebuchet MS"/>
          <w:kern w:val="2"/>
          <w:sz w:val="20"/>
        </w:rPr>
        <w:t>pateikia informaciją apie pažeidimo pašalinimą ar išnykusias aplinkybes, dėl kurių buvo inicijuota Sutarties nutraukimo procedūra</w:t>
      </w:r>
      <w:r w:rsidRPr="00835C37">
        <w:rPr>
          <w:rFonts w:ascii="Trebuchet MS" w:hAnsi="Trebuchet MS"/>
          <w:sz w:val="20"/>
        </w:rPr>
        <w:t>. </w:t>
      </w:r>
    </w:p>
    <w:p w14:paraId="5CFFE64F"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6033556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22.3.  Sutarties nutraukimas Tiekėjo iniciatyva</w:t>
      </w:r>
    </w:p>
    <w:p w14:paraId="2C5FBE5D" w14:textId="77777777" w:rsidR="00921A21" w:rsidRPr="00835C37" w:rsidRDefault="00921A21" w:rsidP="00921A21">
      <w:pPr>
        <w:spacing w:line="257" w:lineRule="atLeast"/>
        <w:ind w:firstLine="62"/>
        <w:jc w:val="both"/>
        <w:rPr>
          <w:rFonts w:ascii="Trebuchet MS" w:hAnsi="Trebuchet MS"/>
          <w:color w:val="000000"/>
          <w:sz w:val="20"/>
        </w:rPr>
      </w:pPr>
    </w:p>
    <w:p w14:paraId="7016B1E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B2D22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 Tiekėjas turi teisę vienašališkai nutraukti Sutartį, įspėjęs Pirkėją raštu prieš ne trumpesnį nei 10 (dešimties) dienų terminą, jeigu:</w:t>
      </w:r>
    </w:p>
    <w:p w14:paraId="34347AF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22.3.4. Tiekėjas turi teisę vienašališkai nutraukti Sutartį ir kitais įstatymuose bei kituose teisės aktuose įtvirtintais atvejais. </w:t>
      </w:r>
    </w:p>
    <w:p w14:paraId="2C5228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22.3.6. Sutartis laikoma nutraukta kitą dieną po to, kai pasibaigia įspėjimo apie Sutarties nutraukimą terminas. </w:t>
      </w:r>
    </w:p>
    <w:p w14:paraId="6D36BA7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9C49FC"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1CF31F8"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22.4.  Šalių teisės ir pareigos Sutarties nutraukimo atveju</w:t>
      </w:r>
    </w:p>
    <w:p w14:paraId="34BCE6BD" w14:textId="77777777" w:rsidR="00921A21" w:rsidRPr="00835C37" w:rsidRDefault="00921A21" w:rsidP="00921A21">
      <w:pPr>
        <w:spacing w:line="257" w:lineRule="atLeast"/>
        <w:ind w:firstLine="62"/>
        <w:jc w:val="both"/>
        <w:rPr>
          <w:rFonts w:ascii="Trebuchet MS" w:hAnsi="Trebuchet MS"/>
          <w:color w:val="000000"/>
          <w:sz w:val="20"/>
        </w:rPr>
      </w:pPr>
    </w:p>
    <w:p w14:paraId="4DECAD0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 Nutraukus Sutartį, Šalys privalo: </w:t>
      </w:r>
    </w:p>
    <w:p w14:paraId="6661070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22.4.2.1. įsitikinti, jog iki Sutarties nutraukimo dienos pristatytos Prekės ir kiti atlikti veiksmai atitinka Sutarties reikalavimus ir Šalys dėl to viena kitai nebereikš pretenzijų; </w:t>
      </w:r>
    </w:p>
    <w:p w14:paraId="33587B9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22.4.2.2. atsiskaityti už iki Sutarties nutraukimo pristatytas Prekes, atitinkančias Sutarties reikalavimus; </w:t>
      </w:r>
    </w:p>
    <w:p w14:paraId="648AA2C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22.4.2.3. per 10 (dešimt) dienų nuo pranešimo apie Sutarties nutraukimą gavimo dienos ar Susitarimo dėl Sutarties nutraukimo sudarymo dienos</w:t>
      </w:r>
      <w:r w:rsidRPr="00835C37">
        <w:rPr>
          <w:rFonts w:ascii="Trebuchet MS" w:hAnsi="Trebuchet MS"/>
          <w:b/>
          <w:bCs/>
          <w:color w:val="5C5D5D"/>
          <w:sz w:val="20"/>
        </w:rPr>
        <w:t> </w:t>
      </w:r>
      <w:r w:rsidRPr="00835C37">
        <w:rPr>
          <w:rFonts w:ascii="Trebuchet MS" w:hAnsi="Trebuchet MS"/>
          <w:color w:val="000000"/>
          <w:sz w:val="20"/>
        </w:rPr>
        <w:t>perduoti viena kitai visus dokumentus, kuriuos buvo būtina perduoti pagal Sutarties nuostatas. </w:t>
      </w:r>
    </w:p>
    <w:p w14:paraId="35939259"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96222F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lastRenderedPageBreak/>
        <w:t>23.  PREKIŲ MODELIO AR GAMINTOJO KEITIMAS</w:t>
      </w:r>
    </w:p>
    <w:p w14:paraId="44E363BF" w14:textId="77777777" w:rsidR="00921A21" w:rsidRPr="00835C37" w:rsidRDefault="00921A21" w:rsidP="00921A21">
      <w:pPr>
        <w:spacing w:line="257" w:lineRule="atLeast"/>
        <w:ind w:firstLine="62"/>
        <w:jc w:val="both"/>
        <w:rPr>
          <w:rFonts w:ascii="Trebuchet MS" w:hAnsi="Trebuchet MS"/>
          <w:color w:val="000000"/>
          <w:sz w:val="20"/>
        </w:rPr>
      </w:pPr>
    </w:p>
    <w:p w14:paraId="62767B5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aps/>
          <w:color w:val="000000"/>
          <w:sz w:val="20"/>
        </w:rPr>
        <w:t>23.1. </w:t>
      </w:r>
      <w:r w:rsidRPr="00835C37">
        <w:rPr>
          <w:rFonts w:ascii="Trebuchet MS" w:hAnsi="Trebuchet MS"/>
          <w:color w:val="000000"/>
          <w:sz w:val="20"/>
        </w:rPr>
        <w:t>Tiekėjas turi teisę keisti Prekių modelį ir (ar) gamintoją, jei yra visos toliau nurodytos sąlygos:</w:t>
      </w:r>
    </w:p>
    <w:p w14:paraId="76659F99"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35C37">
        <w:rPr>
          <w:rFonts w:ascii="Trebuchet MS" w:hAnsi="Trebuchet MS"/>
          <w:sz w:val="20"/>
          <w:vertAlign w:val="superscript"/>
        </w:rPr>
        <w:t>1 </w:t>
      </w:r>
      <w:r w:rsidRPr="00835C37">
        <w:rPr>
          <w:rFonts w:ascii="Trebuchet MS" w:hAnsi="Trebuchet MS"/>
          <w:sz w:val="20"/>
        </w:rPr>
        <w:t>dalies nuostatų;</w:t>
      </w:r>
    </w:p>
    <w:p w14:paraId="33A8B43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35C37">
        <w:rPr>
          <w:rFonts w:ascii="Trebuchet MS" w:hAnsi="Trebuchet MS"/>
          <w:color w:val="000000"/>
          <w:sz w:val="20"/>
          <w:shd w:val="clear" w:color="auto" w:fill="FFFFFF"/>
        </w:rPr>
        <w:t>ir lygiavertiškumo ar geresnės kokybės nei Sutartyje nurodytos Prekės</w:t>
      </w:r>
      <w:r w:rsidRPr="00835C37">
        <w:rPr>
          <w:rFonts w:ascii="Trebuchet MS" w:hAnsi="Trebuchet MS"/>
          <w:color w:val="000000"/>
          <w:sz w:val="20"/>
        </w:rPr>
        <w:t>;</w:t>
      </w:r>
    </w:p>
    <w:p w14:paraId="136CA68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23.1.4. Šalys sudarė rašytinį Susitarimą prie Sutarties dėl Prekių keitimo.</w:t>
      </w:r>
    </w:p>
    <w:p w14:paraId="4A3D8AB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23.2. Šiame Bendrųjų sąlygų skyriuje nurodytu atveju Prekės turi būti pristatytos už ne didesnę nei pasiūlyme nurodytą kainą.</w:t>
      </w:r>
    </w:p>
    <w:p w14:paraId="360084F9" w14:textId="77777777" w:rsidR="00921A21" w:rsidRPr="00835C37" w:rsidRDefault="00921A21" w:rsidP="00921A21">
      <w:pPr>
        <w:spacing w:line="257" w:lineRule="atLeast"/>
        <w:ind w:firstLine="62"/>
        <w:jc w:val="both"/>
        <w:rPr>
          <w:rFonts w:ascii="Trebuchet MS" w:hAnsi="Trebuchet MS"/>
          <w:color w:val="000000"/>
          <w:sz w:val="20"/>
        </w:rPr>
      </w:pPr>
    </w:p>
    <w:p w14:paraId="4CFA1827"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24.  BENDRAVIMO TVARKA IR KALBA</w:t>
      </w:r>
    </w:p>
    <w:p w14:paraId="317D65E3" w14:textId="77777777" w:rsidR="00921A21" w:rsidRPr="00835C37" w:rsidRDefault="00921A21" w:rsidP="00921A21">
      <w:pPr>
        <w:spacing w:line="257" w:lineRule="atLeast"/>
        <w:ind w:left="360" w:firstLine="62"/>
        <w:jc w:val="both"/>
        <w:rPr>
          <w:rFonts w:ascii="Trebuchet MS" w:hAnsi="Trebuchet MS"/>
          <w:color w:val="000000"/>
          <w:sz w:val="20"/>
        </w:rPr>
      </w:pPr>
    </w:p>
    <w:p w14:paraId="32BA878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24.1. Sutartis sudaroma lietuvių kalba. Jeigu Sutartis ar kuris nors ją sudarantis dokumentas sudaromas kita kalba arba išverčiamas į kitą kalbą, visais atvejais </w:t>
      </w:r>
      <w:r w:rsidRPr="00835C37">
        <w:rPr>
          <w:rFonts w:ascii="Trebuchet MS" w:hAnsi="Trebuchet MS"/>
          <w:color w:val="000000"/>
          <w:sz w:val="20"/>
          <w:shd w:val="clear" w:color="auto" w:fill="FFFFFF"/>
        </w:rPr>
        <w:t>autentišku laikomas tik lietuvių kalba parengtas Sutarties tekstas (jei yra neatitikimų, pirmenybė teikiama lietuvių kalba parengtam tekstui).</w:t>
      </w:r>
    </w:p>
    <w:p w14:paraId="38ED827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24.3. Jeigu pranešimas yra įteikiamas asmeniškai arba siunčiamas paštu ar per kurjerį, jis turi būti įteikiamas pasirašytinai ir laikomas gautu gavimo patvirtinime nurodytą dieną.</w:t>
      </w:r>
    </w:p>
    <w:p w14:paraId="0210630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24.4. Jeigu pranešimas siunčiamas el. paštu, laikoma, kad Šalis jį gavo kitą darbo dieną.</w:t>
      </w:r>
    </w:p>
    <w:p w14:paraId="49B4310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24.5. Jeigu pranešimas siunčiamas keliais skirtingais būdais, laikoma, kad gavėjas jį gavo tada, kai jis gavo pirmesnįjį pranešimą.</w:t>
      </w:r>
    </w:p>
    <w:p w14:paraId="20C8B9F3" w14:textId="77777777" w:rsidR="00921A21" w:rsidRPr="00835C37" w:rsidRDefault="00921A21" w:rsidP="00921A21">
      <w:pPr>
        <w:spacing w:line="257" w:lineRule="atLeast"/>
        <w:ind w:firstLine="62"/>
        <w:jc w:val="both"/>
        <w:rPr>
          <w:rFonts w:ascii="Trebuchet MS" w:hAnsi="Trebuchet MS"/>
          <w:color w:val="000000"/>
          <w:sz w:val="20"/>
        </w:rPr>
      </w:pPr>
    </w:p>
    <w:p w14:paraId="4F926DCD"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25.  PRETENZIJOS IR GINČŲ SPRENDIMAS</w:t>
      </w:r>
    </w:p>
    <w:p w14:paraId="3F8B3919" w14:textId="77777777" w:rsidR="00921A21" w:rsidRPr="00835C37" w:rsidRDefault="00921A21" w:rsidP="00921A21">
      <w:pPr>
        <w:spacing w:line="257" w:lineRule="atLeast"/>
        <w:ind w:left="360" w:firstLine="62"/>
        <w:jc w:val="both"/>
        <w:rPr>
          <w:rFonts w:ascii="Trebuchet MS" w:hAnsi="Trebuchet MS"/>
          <w:color w:val="000000"/>
          <w:sz w:val="20"/>
        </w:rPr>
      </w:pPr>
    </w:p>
    <w:p w14:paraId="5B1A55F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F85397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25.3. Kilę ginčai nesudaro pagrindo Šalims atsisakyti vykdyti savo prievoles pagal Sutartį.</w:t>
      </w:r>
    </w:p>
    <w:p w14:paraId="54FAA6E8" w14:textId="77777777" w:rsidR="00921A21" w:rsidRPr="00835C37" w:rsidRDefault="00921A21" w:rsidP="00921A21">
      <w:pPr>
        <w:spacing w:line="257" w:lineRule="atLeast"/>
        <w:textAlignment w:val="center"/>
        <w:rPr>
          <w:rFonts w:ascii="Trebuchet MS" w:hAnsi="Trebuchet MS"/>
          <w:color w:val="000000"/>
          <w:sz w:val="20"/>
        </w:rPr>
      </w:pPr>
    </w:p>
    <w:p w14:paraId="2EE1E4DB" w14:textId="77777777" w:rsidR="00921A21" w:rsidRPr="00835C37" w:rsidRDefault="00921A21" w:rsidP="00921A21">
      <w:pPr>
        <w:spacing w:line="259" w:lineRule="auto"/>
        <w:jc w:val="center"/>
        <w:rPr>
          <w:rFonts w:ascii="Trebuchet MS" w:hAnsi="Trebuchet MS"/>
          <w:kern w:val="2"/>
          <w:sz w:val="20"/>
        </w:rPr>
      </w:pPr>
      <w:r w:rsidRPr="00835C37">
        <w:rPr>
          <w:rFonts w:ascii="Trebuchet MS" w:hAnsi="Trebuchet MS"/>
          <w:kern w:val="2"/>
          <w:sz w:val="20"/>
        </w:rPr>
        <w:t>________________</w:t>
      </w:r>
    </w:p>
    <w:p w14:paraId="2B155F7B" w14:textId="77777777" w:rsidR="00921A21" w:rsidRPr="00835C37" w:rsidRDefault="00921A21" w:rsidP="00921A21">
      <w:pPr>
        <w:widowControl w:val="0"/>
        <w:rPr>
          <w:rFonts w:ascii="Trebuchet MS" w:hAnsi="Trebuchet MS"/>
          <w:snapToGrid w:val="0"/>
          <w:sz w:val="20"/>
        </w:rPr>
      </w:pPr>
    </w:p>
    <w:p w14:paraId="66FB3C02" w14:textId="77777777" w:rsidR="00373713" w:rsidRPr="00921A21" w:rsidRDefault="00373713">
      <w:pPr>
        <w:rPr>
          <w:rFonts w:ascii="Trebuchet MS" w:hAnsi="Trebuchet MS"/>
          <w:sz w:val="20"/>
        </w:rPr>
      </w:pPr>
    </w:p>
    <w:sectPr w:rsidR="00373713" w:rsidRPr="00921A21">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DD6F6" w14:textId="77777777" w:rsidR="00C04815" w:rsidRDefault="00C04815">
      <w:r>
        <w:separator/>
      </w:r>
    </w:p>
  </w:endnote>
  <w:endnote w:type="continuationSeparator" w:id="0">
    <w:p w14:paraId="38E6DC2F" w14:textId="77777777" w:rsidR="00C04815" w:rsidRDefault="00C04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AA92F" w14:textId="77777777" w:rsidR="00C04815" w:rsidRDefault="00C04815">
      <w:r>
        <w:separator/>
      </w:r>
    </w:p>
  </w:footnote>
  <w:footnote w:type="continuationSeparator" w:id="0">
    <w:p w14:paraId="2B599314" w14:textId="77777777" w:rsidR="00C04815" w:rsidRDefault="00C04815">
      <w:r>
        <w:continuationSeparator/>
      </w:r>
    </w:p>
  </w:footnote>
  <w:footnote w:id="1">
    <w:p w14:paraId="13F98B66" w14:textId="77777777" w:rsidR="00BA74B8" w:rsidRDefault="00BA74B8" w:rsidP="00C926A9">
      <w:pPr>
        <w:pStyle w:val="FootnoteText"/>
      </w:pPr>
      <w:r>
        <w:rPr>
          <w:rStyle w:val="FootnoteReference"/>
        </w:rPr>
        <w:footnoteRef/>
      </w:r>
      <w:r>
        <w:t xml:space="preserve"> </w:t>
      </w:r>
      <w:hyperlink r:id="rId1" w:history="1">
        <w:r>
          <w:rPr>
            <w:rStyle w:val="Hyperlink"/>
            <w:rFonts w:ascii="Calibri" w:hAnsi="Calibri" w:cs="Calibri"/>
            <w:color w:val="0000FF"/>
          </w:rPr>
          <w:t>https://recyclass.eu/</w:t>
        </w:r>
      </w:hyperlink>
      <w:r>
        <w:rPr>
          <w:rFonts w:ascii="Calibri" w:hAnsi="Calibri" w:cs="Calibri"/>
          <w:color w:val="0000FF"/>
        </w:rPr>
        <w:t xml:space="preserve"> </w:t>
      </w:r>
    </w:p>
  </w:footnote>
  <w:footnote w:id="2">
    <w:p w14:paraId="6765844C" w14:textId="77777777" w:rsidR="00BA74B8" w:rsidRDefault="00BA74B8" w:rsidP="00C926A9">
      <w:pPr>
        <w:pStyle w:val="FootnoteText"/>
        <w:rPr>
          <w:rFonts w:ascii="Calibri" w:hAnsi="Calibri" w:cs="Calibri"/>
        </w:rPr>
      </w:pPr>
      <w:r>
        <w:rPr>
          <w:rStyle w:val="FootnoteReference"/>
        </w:rPr>
        <w:footnoteRef/>
      </w:r>
      <w:r>
        <w:t xml:space="preserve"> </w:t>
      </w:r>
      <w:hyperlink r:id="rId2" w:history="1">
        <w:r>
          <w:rPr>
            <w:rStyle w:val="Hyperlink"/>
            <w:rFonts w:ascii="Calibri" w:hAnsi="Calibri" w:cs="Calibri"/>
            <w:color w:val="0000FF"/>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Default="0037371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817D3"/>
    <w:multiLevelType w:val="hybridMultilevel"/>
    <w:tmpl w:val="95F8DA0C"/>
    <w:lvl w:ilvl="0" w:tplc="A64EA24C">
      <w:start w:val="1"/>
      <w:numFmt w:val="lowerLetter"/>
      <w:lvlText w:val="%1)"/>
      <w:lvlJc w:val="left"/>
      <w:pPr>
        <w:ind w:left="360" w:hanging="360"/>
      </w:pPr>
      <w:rPr>
        <w:rFonts w:ascii="Trebuchet MS" w:hAnsi="Trebuchet MS" w:cs="Calibri"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79F466F4"/>
    <w:multiLevelType w:val="multilevel"/>
    <w:tmpl w:val="9BF6CF2C"/>
    <w:lvl w:ilvl="0">
      <w:start w:val="4"/>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3)"/>
      <w:lvlJc w:val="left"/>
      <w:pPr>
        <w:ind w:left="720" w:hanging="720"/>
      </w:pPr>
      <w:rPr>
        <w:rFonts w:ascii="Trebuchet MS" w:eastAsia="Calibri" w:hAnsi="Trebuchet MS" w:cs="Tahoma"/>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932931959">
    <w:abstractNumId w:val="1"/>
  </w:num>
  <w:num w:numId="2" w16cid:durableId="16825891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7BCC"/>
    <w:rsid w:val="00031473"/>
    <w:rsid w:val="00031CF7"/>
    <w:rsid w:val="00033497"/>
    <w:rsid w:val="000406FC"/>
    <w:rsid w:val="00065FF4"/>
    <w:rsid w:val="00085E4E"/>
    <w:rsid w:val="0009477A"/>
    <w:rsid w:val="000A02E4"/>
    <w:rsid w:val="000A4017"/>
    <w:rsid w:val="000C5AB4"/>
    <w:rsid w:val="001330A5"/>
    <w:rsid w:val="001406B7"/>
    <w:rsid w:val="00144D99"/>
    <w:rsid w:val="00177F16"/>
    <w:rsid w:val="00181B62"/>
    <w:rsid w:val="0018633F"/>
    <w:rsid w:val="001B3DFA"/>
    <w:rsid w:val="002660FE"/>
    <w:rsid w:val="00273855"/>
    <w:rsid w:val="00277B39"/>
    <w:rsid w:val="002800BE"/>
    <w:rsid w:val="0028173B"/>
    <w:rsid w:val="00294EF4"/>
    <w:rsid w:val="002A72BA"/>
    <w:rsid w:val="002B177C"/>
    <w:rsid w:val="002C0E0A"/>
    <w:rsid w:val="002E17ED"/>
    <w:rsid w:val="002F0B5F"/>
    <w:rsid w:val="002F1295"/>
    <w:rsid w:val="00304C21"/>
    <w:rsid w:val="0030570B"/>
    <w:rsid w:val="00332CC2"/>
    <w:rsid w:val="00341399"/>
    <w:rsid w:val="00347599"/>
    <w:rsid w:val="00357568"/>
    <w:rsid w:val="00373713"/>
    <w:rsid w:val="00392D0C"/>
    <w:rsid w:val="0039554E"/>
    <w:rsid w:val="003B06C6"/>
    <w:rsid w:val="003B2FDD"/>
    <w:rsid w:val="003C3626"/>
    <w:rsid w:val="003D0FB1"/>
    <w:rsid w:val="004076EE"/>
    <w:rsid w:val="00420D37"/>
    <w:rsid w:val="00442779"/>
    <w:rsid w:val="00453ADC"/>
    <w:rsid w:val="004549B4"/>
    <w:rsid w:val="004618BF"/>
    <w:rsid w:val="0048656D"/>
    <w:rsid w:val="004A3A0A"/>
    <w:rsid w:val="004B613A"/>
    <w:rsid w:val="004B622D"/>
    <w:rsid w:val="004E22F1"/>
    <w:rsid w:val="004E3742"/>
    <w:rsid w:val="004F6EDD"/>
    <w:rsid w:val="00506984"/>
    <w:rsid w:val="00552DC6"/>
    <w:rsid w:val="00557547"/>
    <w:rsid w:val="0056722F"/>
    <w:rsid w:val="00575954"/>
    <w:rsid w:val="00583AB1"/>
    <w:rsid w:val="00593F1A"/>
    <w:rsid w:val="005A0C9F"/>
    <w:rsid w:val="005B4B29"/>
    <w:rsid w:val="005D58B0"/>
    <w:rsid w:val="005D6045"/>
    <w:rsid w:val="005E1F8A"/>
    <w:rsid w:val="005F0274"/>
    <w:rsid w:val="005F43F9"/>
    <w:rsid w:val="00625198"/>
    <w:rsid w:val="006433A3"/>
    <w:rsid w:val="00644CD7"/>
    <w:rsid w:val="0065495B"/>
    <w:rsid w:val="00660F6B"/>
    <w:rsid w:val="00661CC3"/>
    <w:rsid w:val="00665451"/>
    <w:rsid w:val="0067261E"/>
    <w:rsid w:val="006749B0"/>
    <w:rsid w:val="00687D59"/>
    <w:rsid w:val="006C6982"/>
    <w:rsid w:val="006D116A"/>
    <w:rsid w:val="006D5246"/>
    <w:rsid w:val="006E2DA9"/>
    <w:rsid w:val="00700252"/>
    <w:rsid w:val="00713AA5"/>
    <w:rsid w:val="007166C7"/>
    <w:rsid w:val="00737C47"/>
    <w:rsid w:val="00754517"/>
    <w:rsid w:val="00781444"/>
    <w:rsid w:val="00781E77"/>
    <w:rsid w:val="00794759"/>
    <w:rsid w:val="00797A24"/>
    <w:rsid w:val="007A1904"/>
    <w:rsid w:val="007C7D94"/>
    <w:rsid w:val="007F0E5A"/>
    <w:rsid w:val="007F42E5"/>
    <w:rsid w:val="00807E68"/>
    <w:rsid w:val="00812E6D"/>
    <w:rsid w:val="00821730"/>
    <w:rsid w:val="00835BDB"/>
    <w:rsid w:val="00840B56"/>
    <w:rsid w:val="008819F3"/>
    <w:rsid w:val="008929CD"/>
    <w:rsid w:val="008B45EB"/>
    <w:rsid w:val="008C0079"/>
    <w:rsid w:val="008F5E2E"/>
    <w:rsid w:val="00912FC8"/>
    <w:rsid w:val="00915685"/>
    <w:rsid w:val="00921A21"/>
    <w:rsid w:val="00923CF9"/>
    <w:rsid w:val="00932A73"/>
    <w:rsid w:val="00990318"/>
    <w:rsid w:val="009B6726"/>
    <w:rsid w:val="009D0E83"/>
    <w:rsid w:val="00A20892"/>
    <w:rsid w:val="00A345DD"/>
    <w:rsid w:val="00A41E98"/>
    <w:rsid w:val="00A420FB"/>
    <w:rsid w:val="00A77F06"/>
    <w:rsid w:val="00A920EC"/>
    <w:rsid w:val="00AA0905"/>
    <w:rsid w:val="00AA4389"/>
    <w:rsid w:val="00AD161F"/>
    <w:rsid w:val="00AD2716"/>
    <w:rsid w:val="00AE20FF"/>
    <w:rsid w:val="00AE52BF"/>
    <w:rsid w:val="00AF4902"/>
    <w:rsid w:val="00B003CB"/>
    <w:rsid w:val="00B07E48"/>
    <w:rsid w:val="00B22BD1"/>
    <w:rsid w:val="00B43324"/>
    <w:rsid w:val="00BA74B8"/>
    <w:rsid w:val="00BE5572"/>
    <w:rsid w:val="00BF6EA5"/>
    <w:rsid w:val="00C04815"/>
    <w:rsid w:val="00C262F9"/>
    <w:rsid w:val="00C2785D"/>
    <w:rsid w:val="00C32092"/>
    <w:rsid w:val="00C875E1"/>
    <w:rsid w:val="00CA3E2C"/>
    <w:rsid w:val="00CA5892"/>
    <w:rsid w:val="00CA58AD"/>
    <w:rsid w:val="00CB4BFF"/>
    <w:rsid w:val="00CC47C8"/>
    <w:rsid w:val="00CE2A58"/>
    <w:rsid w:val="00CE448F"/>
    <w:rsid w:val="00CE5E94"/>
    <w:rsid w:val="00CE6D81"/>
    <w:rsid w:val="00D05084"/>
    <w:rsid w:val="00D13E40"/>
    <w:rsid w:val="00D14F19"/>
    <w:rsid w:val="00D22769"/>
    <w:rsid w:val="00D41BB9"/>
    <w:rsid w:val="00D45CC0"/>
    <w:rsid w:val="00D54492"/>
    <w:rsid w:val="00D54B95"/>
    <w:rsid w:val="00D54F3C"/>
    <w:rsid w:val="00D627B6"/>
    <w:rsid w:val="00D676D5"/>
    <w:rsid w:val="00D81AC2"/>
    <w:rsid w:val="00D93850"/>
    <w:rsid w:val="00D94312"/>
    <w:rsid w:val="00DA6582"/>
    <w:rsid w:val="00DB4F62"/>
    <w:rsid w:val="00DB5295"/>
    <w:rsid w:val="00DC1944"/>
    <w:rsid w:val="00DD0BED"/>
    <w:rsid w:val="00E02E51"/>
    <w:rsid w:val="00E03019"/>
    <w:rsid w:val="00E04522"/>
    <w:rsid w:val="00E0465D"/>
    <w:rsid w:val="00E1249C"/>
    <w:rsid w:val="00E202D6"/>
    <w:rsid w:val="00E225C0"/>
    <w:rsid w:val="00E345E6"/>
    <w:rsid w:val="00E41D2F"/>
    <w:rsid w:val="00E6517B"/>
    <w:rsid w:val="00E67BB3"/>
    <w:rsid w:val="00E85E31"/>
    <w:rsid w:val="00EA17BD"/>
    <w:rsid w:val="00EB2651"/>
    <w:rsid w:val="00EB688C"/>
    <w:rsid w:val="00EB692D"/>
    <w:rsid w:val="00ED39AB"/>
    <w:rsid w:val="00ED46CC"/>
    <w:rsid w:val="00ED4D34"/>
    <w:rsid w:val="00EE4D35"/>
    <w:rsid w:val="00F126DC"/>
    <w:rsid w:val="00F30FF2"/>
    <w:rsid w:val="00F33389"/>
    <w:rsid w:val="00F5205C"/>
    <w:rsid w:val="00F97A4B"/>
    <w:rsid w:val="00FA2F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F6EC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3D0FB1"/>
    <w:rPr>
      <w:color w:val="666666"/>
    </w:rPr>
  </w:style>
  <w:style w:type="character" w:styleId="CommentReference">
    <w:name w:val="annotation reference"/>
    <w:basedOn w:val="DefaultParagraphFont"/>
    <w:semiHidden/>
    <w:unhideWhenUsed/>
    <w:rsid w:val="002F1295"/>
    <w:rPr>
      <w:sz w:val="16"/>
      <w:szCs w:val="16"/>
    </w:rPr>
  </w:style>
  <w:style w:type="paragraph" w:styleId="CommentText">
    <w:name w:val="annotation text"/>
    <w:basedOn w:val="Normal"/>
    <w:link w:val="CommentTextChar"/>
    <w:unhideWhenUsed/>
    <w:rsid w:val="002F1295"/>
    <w:rPr>
      <w:sz w:val="20"/>
    </w:rPr>
  </w:style>
  <w:style w:type="character" w:customStyle="1" w:styleId="CommentTextChar">
    <w:name w:val="Comment Text Char"/>
    <w:basedOn w:val="DefaultParagraphFont"/>
    <w:link w:val="CommentText"/>
    <w:rsid w:val="002F1295"/>
    <w:rPr>
      <w:sz w:val="20"/>
    </w:rPr>
  </w:style>
  <w:style w:type="paragraph" w:styleId="CommentSubject">
    <w:name w:val="annotation subject"/>
    <w:basedOn w:val="CommentText"/>
    <w:next w:val="CommentText"/>
    <w:link w:val="CommentSubjectChar"/>
    <w:semiHidden/>
    <w:unhideWhenUsed/>
    <w:rsid w:val="002F1295"/>
    <w:rPr>
      <w:b/>
      <w:bCs/>
    </w:rPr>
  </w:style>
  <w:style w:type="character" w:customStyle="1" w:styleId="CommentSubjectChar">
    <w:name w:val="Comment Subject Char"/>
    <w:basedOn w:val="CommentTextChar"/>
    <w:link w:val="CommentSubject"/>
    <w:semiHidden/>
    <w:rsid w:val="002F1295"/>
    <w:rPr>
      <w:b/>
      <w:bCs/>
      <w:sz w:val="20"/>
    </w:rPr>
  </w:style>
  <w:style w:type="paragraph" w:styleId="Revision">
    <w:name w:val="Revision"/>
    <w:hidden/>
    <w:semiHidden/>
    <w:rsid w:val="000A4017"/>
  </w:style>
  <w:style w:type="character" w:customStyle="1" w:styleId="Stilius3Diagrama">
    <w:name w:val="Stilius3 Diagrama"/>
    <w:link w:val="Stilius3"/>
    <w:qFormat/>
    <w:locked/>
    <w:rsid w:val="00347599"/>
  </w:style>
  <w:style w:type="paragraph" w:customStyle="1" w:styleId="Stilius3">
    <w:name w:val="Stilius3"/>
    <w:basedOn w:val="Normal"/>
    <w:link w:val="Stilius3Diagrama"/>
    <w:qFormat/>
    <w:rsid w:val="00347599"/>
    <w:pPr>
      <w:spacing w:before="200"/>
      <w:jc w:val="both"/>
    </w:pPr>
  </w:style>
  <w:style w:type="paragraph" w:styleId="ListParagraph">
    <w:name w:val="List Paragraph"/>
    <w:basedOn w:val="Normal"/>
    <w:rsid w:val="002660FE"/>
    <w:pPr>
      <w:ind w:left="720"/>
      <w:contextualSpacing/>
    </w:pPr>
  </w:style>
  <w:style w:type="character" w:styleId="Hyperlink">
    <w:name w:val="Hyperlink"/>
    <w:basedOn w:val="DefaultParagraphFont"/>
    <w:unhideWhenUsed/>
    <w:rsid w:val="00BA74B8"/>
    <w:rPr>
      <w:color w:val="0563C1" w:themeColor="hyperlink"/>
      <w:u w:val="single"/>
    </w:rPr>
  </w:style>
  <w:style w:type="paragraph" w:styleId="FootnoteText">
    <w:name w:val="footnote text"/>
    <w:basedOn w:val="Normal"/>
    <w:link w:val="FootnoteTextChar"/>
    <w:uiPriority w:val="99"/>
    <w:semiHidden/>
    <w:unhideWhenUsed/>
    <w:rsid w:val="00BA74B8"/>
    <w:rPr>
      <w:sz w:val="20"/>
    </w:rPr>
  </w:style>
  <w:style w:type="character" w:customStyle="1" w:styleId="FootnoteTextChar">
    <w:name w:val="Footnote Text Char"/>
    <w:basedOn w:val="DefaultParagraphFont"/>
    <w:link w:val="FootnoteText"/>
    <w:uiPriority w:val="99"/>
    <w:semiHidden/>
    <w:rsid w:val="00BA74B8"/>
    <w:rPr>
      <w:sz w:val="20"/>
    </w:rPr>
  </w:style>
  <w:style w:type="character" w:styleId="FootnoteReference">
    <w:name w:val="footnote reference"/>
    <w:basedOn w:val="DefaultParagraphFont"/>
    <w:uiPriority w:val="99"/>
    <w:semiHidden/>
    <w:unhideWhenUsed/>
    <w:rsid w:val="00BA74B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aa.lrv.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DDB0ADDF349D1BCFD305A31E959B0"/>
        <w:category>
          <w:name w:val="Bendrosios nuostatos"/>
          <w:gallery w:val="placeholder"/>
        </w:category>
        <w:types>
          <w:type w:val="bbPlcHdr"/>
        </w:types>
        <w:behaviors>
          <w:behavior w:val="content"/>
        </w:behaviors>
        <w:guid w:val="{4A94B1F6-7CDB-4D94-850D-B10DA1B23193}"/>
      </w:docPartPr>
      <w:docPartBody>
        <w:p w:rsidR="002318DA" w:rsidRDefault="002318DA" w:rsidP="002318DA">
          <w:pPr>
            <w:pStyle w:val="BACDDB0ADDF349D1BCFD305A31E959B0"/>
          </w:pPr>
          <w:r w:rsidRPr="00FD7D2C">
            <w:rPr>
              <w:rFonts w:ascii="Trebuchet MS" w:hAnsi="Trebuchet MS"/>
              <w:color w:val="000000"/>
              <w:sz w:val="22"/>
              <w:szCs w:val="22"/>
              <w:highlight w:val="yellow"/>
              <w:lang w:eastAsia="zh-CN"/>
            </w:rPr>
            <w:t>įrašyti vardą ir pavardę</w:t>
          </w:r>
        </w:p>
      </w:docPartBody>
    </w:docPart>
    <w:docPart>
      <w:docPartPr>
        <w:name w:val="51975DC48F0644988434ED9D3C31FF5D"/>
        <w:category>
          <w:name w:val="Bendrosios nuostatos"/>
          <w:gallery w:val="placeholder"/>
        </w:category>
        <w:types>
          <w:type w:val="bbPlcHdr"/>
        </w:types>
        <w:behaviors>
          <w:behavior w:val="content"/>
        </w:behaviors>
        <w:guid w:val="{F114C5E0-9399-444E-9A8E-D4B2BDE7E04A}"/>
      </w:docPartPr>
      <w:docPartBody>
        <w:p w:rsidR="002318DA" w:rsidRDefault="002318DA" w:rsidP="002318DA">
          <w:pPr>
            <w:pStyle w:val="51975DC48F0644988434ED9D3C31FF5D"/>
          </w:pPr>
          <w:r w:rsidRPr="00FD7D2C">
            <w:rPr>
              <w:rFonts w:ascii="Trebuchet MS" w:hAnsi="Trebuchet MS"/>
              <w:color w:val="000000"/>
              <w:sz w:val="22"/>
              <w:szCs w:val="22"/>
              <w:highlight w:val="yellow"/>
              <w:lang w:eastAsia="zh-CN"/>
            </w:rPr>
            <w:t>įrašyti pareigas</w:t>
          </w:r>
        </w:p>
      </w:docPartBody>
    </w:docPart>
    <w:docPart>
      <w:docPartPr>
        <w:name w:val="B75F9E83C3FD423BA04A7BCC4450D836"/>
        <w:category>
          <w:name w:val="Bendrosios nuostatos"/>
          <w:gallery w:val="placeholder"/>
        </w:category>
        <w:types>
          <w:type w:val="bbPlcHdr"/>
        </w:types>
        <w:behaviors>
          <w:behavior w:val="content"/>
        </w:behaviors>
        <w:guid w:val="{75E49D8C-5BF3-4E08-82C1-85A40531F8B7}"/>
      </w:docPartPr>
      <w:docPartBody>
        <w:p w:rsidR="002318DA" w:rsidRDefault="002318DA" w:rsidP="002318DA">
          <w:pPr>
            <w:pStyle w:val="B75F9E83C3FD423BA04A7BCC4450D836"/>
          </w:pPr>
          <w:r w:rsidRPr="00FD7D2C">
            <w:rPr>
              <w:rFonts w:ascii="Trebuchet MS" w:hAnsi="Trebuchet MS"/>
              <w:color w:val="000000"/>
              <w:sz w:val="22"/>
              <w:szCs w:val="22"/>
              <w:highlight w:val="yellow"/>
              <w:lang w:eastAsia="zh-CN"/>
            </w:rPr>
            <w:t>įrašyti telefono numerį</w:t>
          </w:r>
        </w:p>
      </w:docPartBody>
    </w:docPart>
    <w:docPart>
      <w:docPartPr>
        <w:name w:val="10C3C991770242D38F91A260ACD27278"/>
        <w:category>
          <w:name w:val="Bendrosios nuostatos"/>
          <w:gallery w:val="placeholder"/>
        </w:category>
        <w:types>
          <w:type w:val="bbPlcHdr"/>
        </w:types>
        <w:behaviors>
          <w:behavior w:val="content"/>
        </w:behaviors>
        <w:guid w:val="{BD18FC9E-9D17-45A1-925C-DBB754BD2F02}"/>
      </w:docPartPr>
      <w:docPartBody>
        <w:p w:rsidR="002318DA" w:rsidRDefault="002318DA" w:rsidP="002318DA">
          <w:pPr>
            <w:pStyle w:val="10C3C991770242D38F91A260ACD27278"/>
          </w:pPr>
          <w:r w:rsidRPr="00FD7D2C">
            <w:rPr>
              <w:rFonts w:ascii="Trebuchet MS" w:hAnsi="Trebuchet MS"/>
              <w:color w:val="000000"/>
              <w:sz w:val="22"/>
              <w:szCs w:val="22"/>
              <w:highlight w:val="yellow"/>
              <w:lang w:eastAsia="zh-CN"/>
            </w:rPr>
            <w:t>įrašyti elektroninio pašto adresą</w:t>
          </w:r>
        </w:p>
      </w:docPartBody>
    </w:docPart>
    <w:docPart>
      <w:docPartPr>
        <w:name w:val="EE971FBA903547E9987E5EC8CA072C3E"/>
        <w:category>
          <w:name w:val="General"/>
          <w:gallery w:val="placeholder"/>
        </w:category>
        <w:types>
          <w:type w:val="bbPlcHdr"/>
        </w:types>
        <w:behaviors>
          <w:behavior w:val="content"/>
        </w:behaviors>
        <w:guid w:val="{45692D27-42E8-4273-A407-8C7894A883F7}"/>
      </w:docPartPr>
      <w:docPartBody>
        <w:p w:rsidR="003817A5" w:rsidRDefault="00BD6FA6" w:rsidP="00BD6FA6">
          <w:pPr>
            <w:pStyle w:val="EE971FBA903547E9987E5EC8CA072C3E"/>
          </w:pPr>
          <w:r w:rsidRPr="00B93588">
            <w:rPr>
              <w:rFonts w:ascii="Trebuchet MS" w:hAnsi="Trebuchet MS"/>
              <w:highlight w:val="yellow"/>
            </w:rPr>
            <w:t>pasirinkti atstovo pareigas</w:t>
          </w:r>
        </w:p>
      </w:docPartBody>
    </w:docPart>
    <w:docPart>
      <w:docPartPr>
        <w:name w:val="B54C257CD5F64066A6380ABB96900D8E"/>
        <w:category>
          <w:name w:val="General"/>
          <w:gallery w:val="placeholder"/>
        </w:category>
        <w:types>
          <w:type w:val="bbPlcHdr"/>
        </w:types>
        <w:behaviors>
          <w:behavior w:val="content"/>
        </w:behaviors>
        <w:guid w:val="{49A268C0-559D-443C-AAF3-1758DD691E16}"/>
      </w:docPartPr>
      <w:docPartBody>
        <w:p w:rsidR="003817A5" w:rsidRDefault="00BD6FA6" w:rsidP="00BD6FA6">
          <w:pPr>
            <w:pStyle w:val="B54C257CD5F64066A6380ABB96900D8E"/>
          </w:pPr>
          <w:r w:rsidRPr="00B93588">
            <w:rPr>
              <w:rFonts w:ascii="Trebuchet MS" w:hAnsi="Trebuchet MS"/>
              <w:highlight w:val="yellow"/>
            </w:rPr>
            <w:t>pasirinkti atstovo vardą ir pavardę</w:t>
          </w:r>
        </w:p>
      </w:docPartBody>
    </w:docPart>
    <w:docPart>
      <w:docPartPr>
        <w:name w:val="57852C3F3E0F4361812EDE8F39AEB61B"/>
        <w:category>
          <w:name w:val="General"/>
          <w:gallery w:val="placeholder"/>
        </w:category>
        <w:types>
          <w:type w:val="bbPlcHdr"/>
        </w:types>
        <w:behaviors>
          <w:behavior w:val="content"/>
        </w:behaviors>
        <w:guid w:val="{2564B346-9120-422A-B3A0-6B49002FD034}"/>
      </w:docPartPr>
      <w:docPartBody>
        <w:p w:rsidR="003817A5" w:rsidRDefault="00BD6FA6" w:rsidP="00BD6FA6">
          <w:pPr>
            <w:pStyle w:val="57852C3F3E0F4361812EDE8F39AEB61B"/>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325F8E37ABF246A68BC8C9FF98C8BF77"/>
        <w:category>
          <w:name w:val="General"/>
          <w:gallery w:val="placeholder"/>
        </w:category>
        <w:types>
          <w:type w:val="bbPlcHdr"/>
        </w:types>
        <w:behaviors>
          <w:behavior w:val="content"/>
        </w:behaviors>
        <w:guid w:val="{EAE8223C-6FEC-422E-AC18-8520BCC9BF5B}"/>
      </w:docPartPr>
      <w:docPartBody>
        <w:p w:rsidR="003817A5" w:rsidRDefault="00BD6FA6" w:rsidP="00BD6FA6">
          <w:pPr>
            <w:pStyle w:val="325F8E37ABF246A68BC8C9FF98C8BF77"/>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0F90700993914D758430773C4A2255D8"/>
        <w:category>
          <w:name w:val="General"/>
          <w:gallery w:val="placeholder"/>
        </w:category>
        <w:types>
          <w:type w:val="bbPlcHdr"/>
        </w:types>
        <w:behaviors>
          <w:behavior w:val="content"/>
        </w:behaviors>
        <w:guid w:val="{AD7829AA-A057-49E8-ABA5-EDCD1B3D3AAF}"/>
      </w:docPartPr>
      <w:docPartBody>
        <w:p w:rsidR="003817A5" w:rsidRDefault="00BD6FA6" w:rsidP="00BD6FA6">
          <w:pPr>
            <w:pStyle w:val="0F90700993914D758430773C4A2255D8"/>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256DE9CCBA28442DAF1AC3E2E8824D3D"/>
        <w:category>
          <w:name w:val="General"/>
          <w:gallery w:val="placeholder"/>
        </w:category>
        <w:types>
          <w:type w:val="bbPlcHdr"/>
        </w:types>
        <w:behaviors>
          <w:behavior w:val="content"/>
        </w:behaviors>
        <w:guid w:val="{BD08A0BA-7888-4CCC-8CA8-237A5B94DFBC}"/>
      </w:docPartPr>
      <w:docPartBody>
        <w:p w:rsidR="00AB22F1" w:rsidRDefault="003817A5" w:rsidP="003817A5">
          <w:pPr>
            <w:pStyle w:val="256DE9CCBA28442DAF1AC3E2E8824D3D"/>
          </w:pPr>
          <w:r>
            <w:rPr>
              <w:rFonts w:ascii="Trebuchet MS" w:hAnsi="Trebuchet MS"/>
            </w:rPr>
            <w:t>nurodyti sumą skaičiais ir žodžiais bei mokėjimo valiutą</w:t>
          </w:r>
        </w:p>
      </w:docPartBody>
    </w:docPart>
    <w:docPart>
      <w:docPartPr>
        <w:name w:val="B3671A3619FF4682A958DDBEB75E1F3C"/>
        <w:category>
          <w:name w:val="General"/>
          <w:gallery w:val="placeholder"/>
        </w:category>
        <w:types>
          <w:type w:val="bbPlcHdr"/>
        </w:types>
        <w:behaviors>
          <w:behavior w:val="content"/>
        </w:behaviors>
        <w:guid w:val="{D59145A2-4A7F-4F92-9F20-48AC6B09FB90}"/>
      </w:docPartPr>
      <w:docPartBody>
        <w:p w:rsidR="00AB22F1" w:rsidRDefault="003817A5" w:rsidP="003817A5">
          <w:pPr>
            <w:pStyle w:val="B3671A3619FF4682A958DDBEB75E1F3C"/>
          </w:pPr>
          <w:r>
            <w:rPr>
              <w:rFonts w:ascii="Trebuchet MS" w:hAnsi="Trebuchet MS"/>
            </w:rPr>
            <w:t>nurodyti sumą skaičiais ir žodžiais bei mokėjimo valiutą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024161"/>
    <w:rsid w:val="000A02E4"/>
    <w:rsid w:val="000C281D"/>
    <w:rsid w:val="00143F7C"/>
    <w:rsid w:val="00181B62"/>
    <w:rsid w:val="0019626C"/>
    <w:rsid w:val="001C3A2D"/>
    <w:rsid w:val="002318DA"/>
    <w:rsid w:val="0024442E"/>
    <w:rsid w:val="00294EF4"/>
    <w:rsid w:val="003817A5"/>
    <w:rsid w:val="00393A88"/>
    <w:rsid w:val="003C3E86"/>
    <w:rsid w:val="004618BF"/>
    <w:rsid w:val="004E3742"/>
    <w:rsid w:val="00583AB1"/>
    <w:rsid w:val="005D41B6"/>
    <w:rsid w:val="00663E35"/>
    <w:rsid w:val="00667253"/>
    <w:rsid w:val="0067261E"/>
    <w:rsid w:val="006E2DA9"/>
    <w:rsid w:val="00737C47"/>
    <w:rsid w:val="008343E3"/>
    <w:rsid w:val="00835BDB"/>
    <w:rsid w:val="008D7A0F"/>
    <w:rsid w:val="008E5D89"/>
    <w:rsid w:val="009B414A"/>
    <w:rsid w:val="009E1D55"/>
    <w:rsid w:val="00AA4389"/>
    <w:rsid w:val="00AB22F1"/>
    <w:rsid w:val="00AF0DC0"/>
    <w:rsid w:val="00B334A7"/>
    <w:rsid w:val="00B43324"/>
    <w:rsid w:val="00BD6FA6"/>
    <w:rsid w:val="00C153B5"/>
    <w:rsid w:val="00CA3E2C"/>
    <w:rsid w:val="00D05084"/>
    <w:rsid w:val="00D22769"/>
    <w:rsid w:val="00D94312"/>
    <w:rsid w:val="00DB5295"/>
    <w:rsid w:val="00E345E6"/>
    <w:rsid w:val="00E6194A"/>
    <w:rsid w:val="00ED39AB"/>
    <w:rsid w:val="00F5205C"/>
    <w:rsid w:val="00FB53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CDDB0ADDF349D1BCFD305A31E959B0">
    <w:name w:val="BACDDB0ADDF349D1BCFD305A31E959B0"/>
    <w:rsid w:val="002318DA"/>
  </w:style>
  <w:style w:type="paragraph" w:customStyle="1" w:styleId="51975DC48F0644988434ED9D3C31FF5D">
    <w:name w:val="51975DC48F0644988434ED9D3C31FF5D"/>
    <w:rsid w:val="002318DA"/>
  </w:style>
  <w:style w:type="paragraph" w:customStyle="1" w:styleId="B75F9E83C3FD423BA04A7BCC4450D836">
    <w:name w:val="B75F9E83C3FD423BA04A7BCC4450D836"/>
    <w:rsid w:val="002318DA"/>
  </w:style>
  <w:style w:type="paragraph" w:customStyle="1" w:styleId="10C3C991770242D38F91A260ACD27278">
    <w:name w:val="10C3C991770242D38F91A260ACD27278"/>
    <w:rsid w:val="002318DA"/>
  </w:style>
  <w:style w:type="character" w:styleId="PlaceholderText">
    <w:name w:val="Placeholder Text"/>
    <w:basedOn w:val="DefaultParagraphFont"/>
    <w:rsid w:val="003C3E86"/>
    <w:rPr>
      <w:color w:val="666666"/>
    </w:rPr>
  </w:style>
  <w:style w:type="paragraph" w:customStyle="1" w:styleId="EE971FBA903547E9987E5EC8CA072C3E">
    <w:name w:val="EE971FBA903547E9987E5EC8CA072C3E"/>
    <w:rsid w:val="00BD6FA6"/>
  </w:style>
  <w:style w:type="paragraph" w:customStyle="1" w:styleId="B54C257CD5F64066A6380ABB96900D8E">
    <w:name w:val="B54C257CD5F64066A6380ABB96900D8E"/>
    <w:rsid w:val="00BD6FA6"/>
  </w:style>
  <w:style w:type="paragraph" w:customStyle="1" w:styleId="57852C3F3E0F4361812EDE8F39AEB61B">
    <w:name w:val="57852C3F3E0F4361812EDE8F39AEB61B"/>
    <w:rsid w:val="00BD6FA6"/>
  </w:style>
  <w:style w:type="paragraph" w:customStyle="1" w:styleId="325F8E37ABF246A68BC8C9FF98C8BF77">
    <w:name w:val="325F8E37ABF246A68BC8C9FF98C8BF77"/>
    <w:rsid w:val="00BD6FA6"/>
  </w:style>
  <w:style w:type="paragraph" w:customStyle="1" w:styleId="0F90700993914D758430773C4A2255D8">
    <w:name w:val="0F90700993914D758430773C4A2255D8"/>
    <w:rsid w:val="00BD6FA6"/>
  </w:style>
  <w:style w:type="paragraph" w:customStyle="1" w:styleId="256DE9CCBA28442DAF1AC3E2E8824D3D">
    <w:name w:val="256DE9CCBA28442DAF1AC3E2E8824D3D"/>
    <w:rsid w:val="003817A5"/>
  </w:style>
  <w:style w:type="paragraph" w:customStyle="1" w:styleId="B3671A3619FF4682A958DDBEB75E1F3C">
    <w:name w:val="B3671A3619FF4682A958DDBEB75E1F3C"/>
    <w:rsid w:val="003817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30</Pages>
  <Words>68176</Words>
  <Characters>38861</Characters>
  <Application>Microsoft Office Word</Application>
  <DocSecurity>0</DocSecurity>
  <Lines>323</Lines>
  <Paragraphs>213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106824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Aurelija Družinienė</cp:lastModifiedBy>
  <cp:revision>9</cp:revision>
  <dcterms:created xsi:type="dcterms:W3CDTF">2026-06-05T06:43:00Z</dcterms:created>
  <dcterms:modified xsi:type="dcterms:W3CDTF">2026-06-05T10:58:00Z</dcterms:modified>
</cp:coreProperties>
</file>